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2C2F1F">
        <w:rPr>
          <w:rFonts w:ascii="Times New Roman" w:hAnsi="Times New Roman"/>
          <w:noProof/>
          <w:sz w:val="28"/>
          <w:szCs w:val="28"/>
          <w:lang w:eastAsia="ru-RU"/>
        </w:rPr>
        <w:drawing>
          <wp:anchor distT="0" distB="0" distL="114300" distR="114300" simplePos="0" relativeHeight="251711488" behindDoc="1" locked="0" layoutInCell="1" allowOverlap="1" wp14:anchorId="63A1969B" wp14:editId="491BAB53">
            <wp:simplePos x="0" y="0"/>
            <wp:positionH relativeFrom="column">
              <wp:posOffset>-1038225</wp:posOffset>
            </wp:positionH>
            <wp:positionV relativeFrom="paragraph">
              <wp:posOffset>8890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2C2F1F">
        <w:rPr>
          <w:rFonts w:ascii="Times New Roman" w:hAnsi="Times New Roman"/>
          <w:noProof/>
          <w:sz w:val="28"/>
          <w:szCs w:val="28"/>
          <w:lang w:eastAsia="ru-RU"/>
        </w:rPr>
        <w:t>ОЦЕНОЧНОЕ СРЕДСТВО</w:t>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2C2F1F">
        <w:rPr>
          <w:rFonts w:ascii="Times New Roman" w:hAnsi="Times New Roman"/>
          <w:noProof/>
          <w:sz w:val="28"/>
          <w:szCs w:val="28"/>
          <w:lang w:eastAsia="ru-RU"/>
        </w:rPr>
        <w:t>для оценки квалификации</w:t>
      </w:r>
    </w:p>
    <w:p w:rsidR="00026071" w:rsidRPr="002C2F1F" w:rsidRDefault="004113E9" w:rsidP="00E8645F">
      <w:pPr>
        <w:widowControl w:val="0"/>
        <w:autoSpaceDE w:val="0"/>
        <w:autoSpaceDN w:val="0"/>
        <w:spacing w:before="120" w:after="0" w:line="240" w:lineRule="auto"/>
        <w:jc w:val="center"/>
        <w:rPr>
          <w:rFonts w:ascii="Times New Roman" w:hAnsi="Times New Roman"/>
          <w:noProof/>
          <w:sz w:val="28"/>
          <w:szCs w:val="28"/>
          <w:lang w:eastAsia="ru-RU"/>
        </w:rPr>
      </w:pPr>
      <w:r w:rsidRPr="004113E9">
        <w:rPr>
          <w:rFonts w:ascii="Times New Roman" w:hAnsi="Times New Roman"/>
          <w:noProof/>
          <w:sz w:val="28"/>
          <w:szCs w:val="28"/>
          <w:lang w:eastAsia="ru-RU"/>
        </w:rPr>
        <w:t xml:space="preserve">Старший оператор систем учета и регулирования потребления энергоресурсов </w:t>
      </w:r>
      <w:r w:rsidR="00026071" w:rsidRPr="002C2F1F">
        <w:rPr>
          <w:rFonts w:ascii="Times New Roman" w:hAnsi="Times New Roman"/>
          <w:noProof/>
          <w:sz w:val="28"/>
          <w:szCs w:val="28"/>
          <w:lang w:eastAsia="ru-RU"/>
        </w:rPr>
        <w:t>(</w:t>
      </w:r>
      <w:r w:rsidR="00EC5491">
        <w:rPr>
          <w:rFonts w:ascii="Times New Roman" w:hAnsi="Times New Roman"/>
          <w:noProof/>
          <w:sz w:val="28"/>
          <w:szCs w:val="28"/>
          <w:lang w:eastAsia="ru-RU"/>
        </w:rPr>
        <w:t>5</w:t>
      </w:r>
      <w:r w:rsidR="00026071" w:rsidRPr="002C2F1F">
        <w:rPr>
          <w:rFonts w:ascii="Times New Roman" w:hAnsi="Times New Roman"/>
          <w:noProof/>
          <w:sz w:val="28"/>
          <w:szCs w:val="28"/>
          <w:lang w:eastAsia="ru-RU"/>
        </w:rPr>
        <w:t xml:space="preserve"> </w:t>
      </w:r>
      <w:r w:rsidR="00B82C96">
        <w:rPr>
          <w:rFonts w:ascii="Times New Roman" w:hAnsi="Times New Roman"/>
          <w:noProof/>
          <w:sz w:val="28"/>
          <w:szCs w:val="28"/>
          <w:lang w:eastAsia="ru-RU"/>
        </w:rPr>
        <w:t>КУ</w:t>
      </w:r>
      <w:r w:rsidR="00026071" w:rsidRPr="002C2F1F">
        <w:rPr>
          <w:rFonts w:ascii="Times New Roman" w:hAnsi="Times New Roman"/>
          <w:noProof/>
          <w:sz w:val="28"/>
          <w:szCs w:val="28"/>
          <w:lang w:eastAsia="ru-RU"/>
        </w:rPr>
        <w:t>)</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noProof/>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(наименование квалификации)</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2C2F1F" w:rsidRDefault="008D306D" w:rsidP="005312F7">
      <w:pPr>
        <w:widowControl w:val="0"/>
        <w:autoSpaceDE w:val="0"/>
        <w:autoSpaceDN w:val="0"/>
        <w:spacing w:after="0" w:line="240" w:lineRule="auto"/>
        <w:jc w:val="center"/>
        <w:rPr>
          <w:rFonts w:ascii="Times New Roman" w:hAnsi="Times New Roman"/>
          <w:sz w:val="28"/>
          <w:szCs w:val="28"/>
          <w:lang w:eastAsia="ru-RU"/>
        </w:rPr>
        <w:sectPr w:rsidR="00026071" w:rsidRPr="002C2F1F">
          <w:pgSz w:w="11906" w:h="16838"/>
          <w:pgMar w:top="1134" w:right="850" w:bottom="1134" w:left="1701" w:header="708" w:footer="708" w:gutter="0"/>
          <w:cols w:space="708"/>
          <w:docGrid w:linePitch="360"/>
        </w:sectPr>
      </w:pPr>
      <w:r>
        <w:rPr>
          <w:rFonts w:ascii="Times New Roman" w:hAnsi="Times New Roman"/>
          <w:sz w:val="28"/>
          <w:szCs w:val="28"/>
          <w:lang w:eastAsia="ru-RU"/>
        </w:rPr>
        <w:t>Москва</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lastRenderedPageBreak/>
        <w:t>Состав оценочн</w:t>
      </w:r>
      <w:r w:rsidR="004113E9">
        <w:rPr>
          <w:rFonts w:ascii="Times New Roman" w:hAnsi="Times New Roman"/>
          <w:sz w:val="28"/>
          <w:szCs w:val="28"/>
          <w:lang w:eastAsia="ru-RU"/>
        </w:rPr>
        <w:t>ого</w:t>
      </w:r>
      <w:r w:rsidRPr="002C2F1F">
        <w:rPr>
          <w:rFonts w:ascii="Times New Roman" w:hAnsi="Times New Roman"/>
          <w:sz w:val="28"/>
          <w:szCs w:val="28"/>
          <w:lang w:eastAsia="ru-RU"/>
        </w:rPr>
        <w:t xml:space="preserve"> средств</w:t>
      </w:r>
      <w:r w:rsidR="004113E9">
        <w:rPr>
          <w:rFonts w:ascii="Times New Roman" w:hAnsi="Times New Roman"/>
          <w:sz w:val="28"/>
          <w:szCs w:val="28"/>
          <w:lang w:eastAsia="ru-RU"/>
        </w:rPr>
        <w:t>а</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1D45E2" w:rsidRPr="00B21CCF" w:rsidRDefault="00026071">
      <w:pPr>
        <w:pStyle w:val="12"/>
        <w:rPr>
          <w:rFonts w:ascii="Times New Roman" w:eastAsiaTheme="minorEastAsia" w:hAnsi="Times New Roman" w:cs="Times New Roman"/>
          <w:noProof/>
          <w:sz w:val="28"/>
          <w:szCs w:val="28"/>
          <w:lang w:eastAsia="ru-RU"/>
        </w:rPr>
      </w:pPr>
      <w:r w:rsidRPr="002C2F1F">
        <w:rPr>
          <w:rFonts w:ascii="Times New Roman" w:hAnsi="Times New Roman" w:cs="Times New Roman"/>
          <w:sz w:val="28"/>
          <w:szCs w:val="28"/>
          <w:lang w:eastAsia="ru-RU"/>
        </w:rPr>
        <w:fldChar w:fldCharType="begin"/>
      </w:r>
      <w:r w:rsidRPr="002C2F1F">
        <w:rPr>
          <w:rFonts w:ascii="Times New Roman" w:hAnsi="Times New Roman" w:cs="Times New Roman"/>
          <w:sz w:val="28"/>
          <w:szCs w:val="28"/>
          <w:lang w:eastAsia="ru-RU"/>
        </w:rPr>
        <w:instrText xml:space="preserve"> TOC \o "1-3" \h \z \u </w:instrText>
      </w:r>
      <w:r w:rsidRPr="002C2F1F">
        <w:rPr>
          <w:rFonts w:ascii="Times New Roman" w:hAnsi="Times New Roman" w:cs="Times New Roman"/>
          <w:sz w:val="28"/>
          <w:szCs w:val="28"/>
          <w:lang w:eastAsia="ru-RU"/>
        </w:rPr>
        <w:fldChar w:fldCharType="separate"/>
      </w:r>
      <w:hyperlink w:anchor="_Toc508101485" w:history="1">
        <w:r w:rsidR="001D45E2" w:rsidRPr="00B21CCF">
          <w:rPr>
            <w:rStyle w:val="af9"/>
            <w:rFonts w:ascii="Times New Roman" w:eastAsia="Times New Roman" w:hAnsi="Times New Roman" w:cs="Times New Roman"/>
            <w:noProof/>
            <w:sz w:val="28"/>
            <w:szCs w:val="28"/>
            <w:lang w:eastAsia="ru-RU"/>
          </w:rPr>
          <w:t>1. Наименование квалификации и уровень квалификации: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_Toc508101485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- 3 -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86" w:history="1">
        <w:r w:rsidR="001D45E2" w:rsidRPr="00B21CCF">
          <w:rPr>
            <w:rStyle w:val="af9"/>
            <w:rFonts w:ascii="Times New Roman" w:eastAsia="Times New Roman" w:hAnsi="Times New Roman" w:cs="Times New Roman"/>
            <w:noProof/>
            <w:sz w:val="28"/>
            <w:szCs w:val="28"/>
            <w:lang w:eastAsia="ru-RU"/>
          </w:rPr>
          <w:t>2. Номер квалификации: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_Toc508101486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- 3 -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87" w:history="1">
        <w:r w:rsidR="001D45E2" w:rsidRPr="00B21CCF">
          <w:rPr>
            <w:rStyle w:val="af9"/>
            <w:rFonts w:ascii="Times New Roman" w:eastAsia="Times New Roman" w:hAnsi="Times New Roman" w:cs="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_Toc508101487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- 3 -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88" w:history="1">
        <w:r w:rsidR="001D45E2" w:rsidRPr="00B21CCF">
          <w:rPr>
            <w:rStyle w:val="af9"/>
            <w:rFonts w:ascii="Times New Roman" w:eastAsia="Times New Roman" w:hAnsi="Times New Roman" w:cs="Times New Roman"/>
            <w:noProof/>
            <w:sz w:val="28"/>
            <w:szCs w:val="28"/>
            <w:lang w:eastAsia="ru-RU"/>
          </w:rPr>
          <w:t>4. Вид профессиональной деятельности: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_Toc508101488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- 3 -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89" w:history="1">
        <w:r w:rsidR="001D45E2" w:rsidRPr="00B21CCF">
          <w:rPr>
            <w:rStyle w:val="af9"/>
            <w:rFonts w:ascii="Times New Roman" w:eastAsia="Times New Roman" w:hAnsi="Times New Roman" w:cs="Times New Roman"/>
            <w:noProof/>
            <w:sz w:val="28"/>
            <w:szCs w:val="28"/>
            <w:lang w:eastAsia="ru-RU"/>
          </w:rPr>
          <w:t>5. Спецификация заданий для теоретического этапа профессионального  экзамена</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_Toc508101489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- 3 -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0" w:history="1">
        <w:r w:rsidR="001D45E2" w:rsidRPr="00B21CCF">
          <w:rPr>
            <w:rStyle w:val="af9"/>
            <w:rFonts w:ascii="Times New Roman" w:hAnsi="Times New Roman" w:cs="Times New Roman"/>
            <w:noProof/>
            <w:sz w:val="28"/>
            <w:szCs w:val="28"/>
          </w:rPr>
          <w:t>6. Спецификация заданий для практического этапа профессионального  экзамена</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_Toc508101490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- 5 -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1" w:history="1">
        <w:r w:rsidR="001D45E2" w:rsidRPr="00B21CCF">
          <w:rPr>
            <w:rStyle w:val="af9"/>
            <w:rFonts w:ascii="Times New Roman" w:hAnsi="Times New Roman" w:cs="Times New Roman"/>
            <w:noProof/>
            <w:sz w:val="28"/>
            <w:szCs w:val="28"/>
          </w:rPr>
          <w:t>7. Материально-техническое обеспечение оценочных мероприятий:</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_Toc508101491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- 7 -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2" w:history="1">
        <w:r w:rsidR="001D45E2" w:rsidRPr="00B21CCF">
          <w:rPr>
            <w:rStyle w:val="af9"/>
            <w:rFonts w:ascii="Times New Roman" w:hAnsi="Times New Roman" w:cs="Times New Roman"/>
            <w:noProof/>
            <w:sz w:val="28"/>
            <w:szCs w:val="28"/>
          </w:rPr>
          <w:t>8. Кадровое обеспечение оценочных мероприятий:</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_Toc508101492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- 7 -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3" w:history="1">
        <w:r w:rsidR="001D45E2" w:rsidRPr="00B21CCF">
          <w:rPr>
            <w:rStyle w:val="af9"/>
            <w:rFonts w:ascii="Times New Roman" w:hAnsi="Times New Roman" w:cs="Times New Roman"/>
            <w:noProof/>
            <w:sz w:val="28"/>
            <w:szCs w:val="28"/>
          </w:rPr>
          <w:t>9. Требования безопасности к проведению оценочных мероприятий (при необходимости):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_Toc508101493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- 8 -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4" w:history="1">
        <w:r w:rsidR="001D45E2" w:rsidRPr="00B21CCF">
          <w:rPr>
            <w:rStyle w:val="af9"/>
            <w:rFonts w:ascii="Times New Roman" w:hAnsi="Times New Roman" w:cs="Times New Roman"/>
            <w:noProof/>
            <w:sz w:val="28"/>
            <w:szCs w:val="28"/>
          </w:rPr>
          <w:t>10. Задания для теоретического этапа профессионального экзамена:</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_Toc508101494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- 8 -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5" w:history="1">
        <w:r w:rsidR="001D45E2" w:rsidRPr="00B21CCF">
          <w:rPr>
            <w:rStyle w:val="af9"/>
            <w:rFonts w:ascii="Times New Roman" w:eastAsia="Times New Roman" w:hAnsi="Times New Roman" w:cs="Times New Roman"/>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_Toc508101495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- 8 -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6" w:history="1">
        <w:r w:rsidR="001D45E2" w:rsidRPr="00B21CCF">
          <w:rPr>
            <w:rStyle w:val="af9"/>
            <w:rFonts w:ascii="Times New Roman" w:eastAsia="Times New Roman" w:hAnsi="Times New Roman" w:cs="Times New Roman"/>
            <w:noProof/>
            <w:sz w:val="28"/>
            <w:szCs w:val="28"/>
            <w:lang w:eastAsia="ru-RU"/>
          </w:rPr>
          <w:t>12. Задания для практического этапа профессионального экзамена:</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_Toc508101496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- 19 -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7" w:history="1">
        <w:r w:rsidR="001D45E2" w:rsidRPr="00B21CCF">
          <w:rPr>
            <w:rStyle w:val="af9"/>
            <w:rFonts w:ascii="Times New Roman" w:eastAsia="Times New Roman" w:hAnsi="Times New Roman" w:cs="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_Toc508101497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- 25 -</w:t>
        </w:r>
        <w:r w:rsidR="001D45E2" w:rsidRPr="00B21CCF">
          <w:rPr>
            <w:rFonts w:ascii="Times New Roman" w:hAnsi="Times New Roman" w:cs="Times New Roman"/>
            <w:noProof/>
            <w:webHidden/>
            <w:sz w:val="28"/>
            <w:szCs w:val="28"/>
          </w:rPr>
          <w:fldChar w:fldCharType="end"/>
        </w:r>
      </w:hyperlink>
    </w:p>
    <w:p w:rsidR="001D45E2" w:rsidRPr="00B21CCF" w:rsidRDefault="001E13A5">
      <w:pPr>
        <w:pStyle w:val="12"/>
        <w:rPr>
          <w:rFonts w:ascii="Times New Roman" w:eastAsiaTheme="minorEastAsia" w:hAnsi="Times New Roman" w:cs="Times New Roman"/>
          <w:noProof/>
          <w:sz w:val="28"/>
          <w:szCs w:val="28"/>
          <w:lang w:eastAsia="ru-RU"/>
        </w:rPr>
      </w:pPr>
      <w:hyperlink w:anchor="_Toc508101498" w:history="1">
        <w:r w:rsidR="001D45E2" w:rsidRPr="00B21CCF">
          <w:rPr>
            <w:rStyle w:val="af9"/>
            <w:rFonts w:ascii="Times New Roman" w:eastAsia="Times New Roman" w:hAnsi="Times New Roman" w:cs="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 ‒</w:t>
        </w:r>
        <w:r w:rsidR="001D45E2" w:rsidRPr="00B21CCF">
          <w:rPr>
            <w:rFonts w:ascii="Times New Roman" w:hAnsi="Times New Roman" w:cs="Times New Roman"/>
            <w:noProof/>
            <w:webHidden/>
            <w:sz w:val="28"/>
            <w:szCs w:val="28"/>
          </w:rPr>
          <w:tab/>
        </w:r>
        <w:r w:rsidR="001D45E2" w:rsidRPr="00B21CCF">
          <w:rPr>
            <w:rFonts w:ascii="Times New Roman" w:hAnsi="Times New Roman" w:cs="Times New Roman"/>
            <w:noProof/>
            <w:webHidden/>
            <w:sz w:val="28"/>
            <w:szCs w:val="28"/>
          </w:rPr>
          <w:fldChar w:fldCharType="begin"/>
        </w:r>
        <w:r w:rsidR="001D45E2" w:rsidRPr="00B21CCF">
          <w:rPr>
            <w:rFonts w:ascii="Times New Roman" w:hAnsi="Times New Roman" w:cs="Times New Roman"/>
            <w:noProof/>
            <w:webHidden/>
            <w:sz w:val="28"/>
            <w:szCs w:val="28"/>
          </w:rPr>
          <w:instrText xml:space="preserve"> PAGEREF _Toc508101498 \h </w:instrText>
        </w:r>
        <w:r w:rsidR="001D45E2" w:rsidRPr="00B21CCF">
          <w:rPr>
            <w:rFonts w:ascii="Times New Roman" w:hAnsi="Times New Roman" w:cs="Times New Roman"/>
            <w:noProof/>
            <w:webHidden/>
            <w:sz w:val="28"/>
            <w:szCs w:val="28"/>
          </w:rPr>
        </w:r>
        <w:r w:rsidR="001D45E2" w:rsidRPr="00B21CCF">
          <w:rPr>
            <w:rFonts w:ascii="Times New Roman" w:hAnsi="Times New Roman" w:cs="Times New Roman"/>
            <w:noProof/>
            <w:webHidden/>
            <w:sz w:val="28"/>
            <w:szCs w:val="28"/>
          </w:rPr>
          <w:fldChar w:fldCharType="separate"/>
        </w:r>
        <w:r w:rsidR="00B21CCF" w:rsidRPr="00B21CCF">
          <w:rPr>
            <w:rFonts w:ascii="Times New Roman" w:hAnsi="Times New Roman" w:cs="Times New Roman"/>
            <w:noProof/>
            <w:webHidden/>
            <w:sz w:val="28"/>
            <w:szCs w:val="28"/>
          </w:rPr>
          <w:t>- 26 -</w:t>
        </w:r>
        <w:r w:rsidR="001D45E2" w:rsidRPr="00B21CCF">
          <w:rPr>
            <w:rFonts w:ascii="Times New Roman" w:hAnsi="Times New Roman" w:cs="Times New Roman"/>
            <w:noProof/>
            <w:webHidden/>
            <w:sz w:val="28"/>
            <w:szCs w:val="28"/>
          </w:rPr>
          <w:fldChar w:fldCharType="end"/>
        </w:r>
      </w:hyperlink>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fldChar w:fldCharType="end"/>
      </w: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2C2F1F" w:rsidRDefault="00026071" w:rsidP="005312F7">
      <w:pPr>
        <w:widowControl w:val="0"/>
        <w:autoSpaceDE w:val="0"/>
        <w:autoSpaceDN w:val="0"/>
        <w:spacing w:after="0" w:line="240" w:lineRule="auto"/>
        <w:jc w:val="both"/>
        <w:rPr>
          <w:rFonts w:ascii="Times New Roman" w:hAnsi="Times New Roman"/>
          <w:sz w:val="28"/>
          <w:szCs w:val="28"/>
          <w:lang w:eastAsia="ru-RU"/>
        </w:rPr>
        <w:sectPr w:rsidR="00026071" w:rsidRPr="002C2F1F">
          <w:pgSz w:w="11906" w:h="16838"/>
          <w:pgMar w:top="1134" w:right="850" w:bottom="1134" w:left="1701" w:header="708" w:footer="708" w:gutter="0"/>
          <w:cols w:space="708"/>
          <w:docGrid w:linePitch="360"/>
        </w:sectPr>
      </w:pPr>
    </w:p>
    <w:p w:rsidR="00026071" w:rsidRPr="002C2F1F" w:rsidRDefault="00026071" w:rsidP="005312F7">
      <w:pPr>
        <w:pStyle w:val="1"/>
        <w:spacing w:before="0" w:line="240" w:lineRule="auto"/>
        <w:rPr>
          <w:rFonts w:ascii="Times New Roman" w:eastAsia="Times New Roman" w:hAnsi="Times New Roman" w:cs="Times New Roman"/>
          <w:b/>
          <w:color w:val="auto"/>
          <w:lang w:eastAsia="ru-RU"/>
        </w:rPr>
      </w:pPr>
      <w:bookmarkStart w:id="0" w:name="_Toc508101485"/>
      <w:r w:rsidRPr="002C2F1F">
        <w:rPr>
          <w:rFonts w:ascii="Times New Roman" w:eastAsia="Times New Roman" w:hAnsi="Times New Roman" w:cs="Times New Roman"/>
          <w:color w:val="auto"/>
          <w:lang w:eastAsia="ru-RU"/>
        </w:rPr>
        <w:lastRenderedPageBreak/>
        <w:t>1. Наименование квалификации и уровень квалификации:</w:t>
      </w:r>
      <w:bookmarkEnd w:id="0"/>
      <w:r w:rsidRPr="002C2F1F">
        <w:rPr>
          <w:rFonts w:ascii="Times New Roman" w:eastAsia="Times New Roman" w:hAnsi="Times New Roman" w:cs="Times New Roman"/>
          <w:color w:val="auto"/>
          <w:lang w:eastAsia="ru-RU"/>
        </w:rPr>
        <w:t xml:space="preserve"> </w:t>
      </w:r>
    </w:p>
    <w:p w:rsidR="00026071" w:rsidRPr="002C2F1F" w:rsidRDefault="004113E9" w:rsidP="005312F7">
      <w:pPr>
        <w:widowControl w:val="0"/>
        <w:autoSpaceDE w:val="0"/>
        <w:autoSpaceDN w:val="0"/>
        <w:spacing w:after="0" w:line="240" w:lineRule="auto"/>
        <w:jc w:val="both"/>
        <w:rPr>
          <w:rFonts w:ascii="Times New Roman" w:hAnsi="Times New Roman"/>
          <w:b/>
          <w:sz w:val="28"/>
          <w:szCs w:val="28"/>
          <w:lang w:eastAsia="ru-RU"/>
        </w:rPr>
      </w:pPr>
      <w:r w:rsidRPr="004113E9">
        <w:rPr>
          <w:rFonts w:ascii="Times New Roman" w:hAnsi="Times New Roman"/>
          <w:b/>
          <w:sz w:val="28"/>
          <w:szCs w:val="28"/>
          <w:lang w:eastAsia="ru-RU"/>
        </w:rPr>
        <w:t xml:space="preserve">Старший оператор систем учета и регулирования потребления энергоресурсов (5 КУ) </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2C2F1F">
        <w:rPr>
          <w:rFonts w:ascii="Times New Roman" w:hAnsi="Times New Roman"/>
          <w:sz w:val="20"/>
          <w:szCs w:val="20"/>
          <w:lang w:eastAsia="ru-RU"/>
        </w:rPr>
        <w:br/>
        <w:t>Федерации)</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1" w:name="_Toc508101486"/>
      <w:r w:rsidRPr="002C2F1F">
        <w:rPr>
          <w:rFonts w:ascii="Times New Roman" w:eastAsia="Times New Roman" w:hAnsi="Times New Roman" w:cs="Times New Roman"/>
          <w:color w:val="auto"/>
          <w:lang w:eastAsia="ru-RU"/>
        </w:rPr>
        <w:t>2. Номер квалификации:</w:t>
      </w:r>
      <w:bookmarkEnd w:id="1"/>
      <w:r w:rsidRPr="002C2F1F">
        <w:rPr>
          <w:rFonts w:ascii="Times New Roman" w:eastAsia="Times New Roman" w:hAnsi="Times New Roman" w:cs="Times New Roman"/>
          <w:color w:val="auto"/>
          <w:lang w:eastAsia="ru-RU"/>
        </w:rPr>
        <w:t xml:space="preserve"> </w:t>
      </w:r>
    </w:p>
    <w:p w:rsidR="00026071" w:rsidRPr="002C2F1F" w:rsidRDefault="004113E9" w:rsidP="005312F7">
      <w:pPr>
        <w:widowControl w:val="0"/>
        <w:autoSpaceDE w:val="0"/>
        <w:autoSpaceDN w:val="0"/>
        <w:spacing w:after="0" w:line="240" w:lineRule="auto"/>
        <w:jc w:val="both"/>
        <w:rPr>
          <w:rFonts w:ascii="Times New Roman" w:hAnsi="Times New Roman"/>
          <w:b/>
          <w:sz w:val="28"/>
          <w:szCs w:val="28"/>
          <w:lang w:eastAsia="ru-RU"/>
        </w:rPr>
      </w:pPr>
      <w:r w:rsidRPr="004113E9">
        <w:rPr>
          <w:rFonts w:ascii="Times New Roman" w:hAnsi="Times New Roman"/>
          <w:b/>
          <w:sz w:val="28"/>
          <w:szCs w:val="28"/>
          <w:lang w:eastAsia="ru-RU"/>
        </w:rPr>
        <w:t>16.08300.02.</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 (номер квалификации в реестре сведений о проведении независимой оценки квалификации)</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2" w:name="_Toc508101487"/>
      <w:r w:rsidRPr="002C2F1F">
        <w:rPr>
          <w:rFonts w:ascii="Times New Roman" w:eastAsia="Times New Roman" w:hAnsi="Times New Roman" w:cs="Times New Roman"/>
          <w:color w:val="auto"/>
          <w:lang w:eastAsia="ru-RU"/>
        </w:rPr>
        <w:t xml:space="preserve">3. Профессиональный стандарт или квалификационные требования, </w:t>
      </w:r>
      <w:r w:rsidRPr="002C2F1F">
        <w:rPr>
          <w:rFonts w:ascii="Times New Roman" w:eastAsia="Times New Roman" w:hAnsi="Times New Roman" w:cs="Times New Roman"/>
          <w:color w:val="auto"/>
          <w:lang w:eastAsia="ru-RU"/>
        </w:rPr>
        <w:br/>
        <w:t xml:space="preserve">установленные федеральными законами и иными нормативными </w:t>
      </w:r>
      <w:r w:rsidRPr="002C2F1F">
        <w:rPr>
          <w:rFonts w:ascii="Times New Roman" w:eastAsia="Times New Roman" w:hAnsi="Times New Roman" w:cs="Times New Roman"/>
          <w:color w:val="auto"/>
          <w:lang w:eastAsia="ru-RU"/>
        </w:rPr>
        <w:br/>
        <w:t>правовыми актами Российской Федерации (далее - требования к квалификации):</w:t>
      </w:r>
      <w:bookmarkEnd w:id="2"/>
      <w:r w:rsidRPr="002C2F1F">
        <w:rPr>
          <w:rFonts w:ascii="Times New Roman" w:eastAsia="Times New Roman" w:hAnsi="Times New Roman" w:cs="Times New Roman"/>
          <w:color w:val="auto"/>
          <w:lang w:eastAsia="ru-RU"/>
        </w:rPr>
        <w:t xml:space="preserve"> </w:t>
      </w:r>
    </w:p>
    <w:p w:rsidR="00026071" w:rsidRPr="002C2F1F" w:rsidRDefault="004113E9" w:rsidP="005312F7">
      <w:pPr>
        <w:widowControl w:val="0"/>
        <w:autoSpaceDE w:val="0"/>
        <w:autoSpaceDN w:val="0"/>
        <w:spacing w:after="0" w:line="240" w:lineRule="auto"/>
        <w:jc w:val="both"/>
        <w:rPr>
          <w:rFonts w:ascii="Times New Roman" w:hAnsi="Times New Roman"/>
          <w:b/>
          <w:sz w:val="28"/>
          <w:szCs w:val="28"/>
          <w:lang w:eastAsia="ru-RU"/>
        </w:rPr>
      </w:pPr>
      <w:r w:rsidRPr="004113E9">
        <w:rPr>
          <w:rFonts w:ascii="Times New Roman" w:hAnsi="Times New Roman"/>
          <w:b/>
          <w:sz w:val="28"/>
          <w:szCs w:val="28"/>
          <w:lang w:eastAsia="ru-RU"/>
        </w:rPr>
        <w:t>Работник по техническому обслуживанию (эксплуатации) систем учета и регулирования потребления электрической и тепловой энергии и воды в жилищно-коммунальном хозяйстве</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Pr="002C2F1F" w:rsidRDefault="00026071" w:rsidP="005312F7">
      <w:pPr>
        <w:widowControl w:val="0"/>
        <w:autoSpaceDE w:val="0"/>
        <w:autoSpaceDN w:val="0"/>
        <w:spacing w:after="0" w:line="240" w:lineRule="auto"/>
        <w:jc w:val="both"/>
        <w:rPr>
          <w:rFonts w:ascii="Times New Roman" w:hAnsi="Times New Roman"/>
          <w:sz w:val="20"/>
          <w:szCs w:val="20"/>
          <w:lang w:eastAsia="ru-RU"/>
        </w:rPr>
      </w:pPr>
      <w:r w:rsidRPr="002C2F1F">
        <w:rPr>
          <w:rFonts w:ascii="Times New Roman" w:hAnsi="Times New Roman"/>
          <w:sz w:val="20"/>
          <w:szCs w:val="20"/>
          <w:lang w:eastAsia="ru-RU"/>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lang w:eastAsia="ru-RU"/>
        </w:rPr>
        <w:br/>
        <w:t>устанавливающих квалификационные требования)</w:t>
      </w:r>
    </w:p>
    <w:p w:rsidR="00026071" w:rsidRPr="002C2F1F" w:rsidRDefault="00026071" w:rsidP="005312F7">
      <w:pPr>
        <w:pStyle w:val="1"/>
        <w:spacing w:line="240" w:lineRule="auto"/>
        <w:rPr>
          <w:rFonts w:ascii="Times New Roman" w:eastAsia="Times New Roman" w:hAnsi="Times New Roman" w:cs="Times New Roman"/>
          <w:color w:val="auto"/>
          <w:lang w:eastAsia="ru-RU"/>
        </w:rPr>
      </w:pPr>
      <w:bookmarkStart w:id="3" w:name="_Toc508101488"/>
      <w:r w:rsidRPr="002C2F1F">
        <w:rPr>
          <w:rFonts w:ascii="Times New Roman" w:eastAsia="Times New Roman" w:hAnsi="Times New Roman" w:cs="Times New Roman"/>
          <w:color w:val="auto"/>
          <w:lang w:eastAsia="ru-RU"/>
        </w:rPr>
        <w:t>4. Вид профессиональной деятельности:</w:t>
      </w:r>
      <w:bookmarkEnd w:id="3"/>
      <w:r w:rsidRPr="002C2F1F">
        <w:rPr>
          <w:rFonts w:ascii="Times New Roman" w:eastAsia="Times New Roman" w:hAnsi="Times New Roman" w:cs="Times New Roman"/>
          <w:color w:val="auto"/>
          <w:lang w:eastAsia="ru-RU"/>
        </w:rPr>
        <w:t xml:space="preserve"> </w:t>
      </w:r>
    </w:p>
    <w:p w:rsidR="00026071" w:rsidRPr="002C2F1F" w:rsidRDefault="004113E9" w:rsidP="005312F7">
      <w:pPr>
        <w:widowControl w:val="0"/>
        <w:autoSpaceDE w:val="0"/>
        <w:autoSpaceDN w:val="0"/>
        <w:spacing w:after="0" w:line="240" w:lineRule="auto"/>
        <w:jc w:val="both"/>
        <w:rPr>
          <w:rFonts w:ascii="Times New Roman" w:hAnsi="Times New Roman"/>
          <w:b/>
          <w:sz w:val="28"/>
          <w:szCs w:val="28"/>
          <w:lang w:eastAsia="ru-RU"/>
        </w:rPr>
      </w:pPr>
      <w:r w:rsidRPr="004113E9">
        <w:rPr>
          <w:rFonts w:ascii="Times New Roman" w:hAnsi="Times New Roman"/>
          <w:b/>
          <w:sz w:val="28"/>
          <w:szCs w:val="28"/>
          <w:lang w:eastAsia="ru-RU"/>
        </w:rPr>
        <w:t>Деятельность по обеспечению учета и регулирования потребления энергетических ресурсов в жилищно-коммунальном хозяйстве</w:t>
      </w:r>
      <w:r>
        <w:rPr>
          <w:rFonts w:ascii="Times New Roman" w:hAnsi="Times New Roman"/>
          <w:b/>
          <w:sz w:val="28"/>
          <w:szCs w:val="28"/>
          <w:lang w:eastAsia="ru-RU"/>
        </w:rPr>
        <w:t xml:space="preserve"> (код </w:t>
      </w:r>
      <w:r w:rsidRPr="004113E9">
        <w:rPr>
          <w:rFonts w:ascii="Times New Roman" w:hAnsi="Times New Roman"/>
          <w:b/>
          <w:sz w:val="28"/>
          <w:szCs w:val="28"/>
          <w:lang w:eastAsia="ru-RU"/>
        </w:rPr>
        <w:t>16.083</w:t>
      </w:r>
      <w:r>
        <w:rPr>
          <w:rFonts w:ascii="Times New Roman" w:hAnsi="Times New Roman"/>
          <w:b/>
          <w:sz w:val="28"/>
          <w:szCs w:val="28"/>
          <w:lang w:eastAsia="ru-RU"/>
        </w:rPr>
        <w:t>)</w:t>
      </w:r>
    </w:p>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026071"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(по реестру профессиональных стандартов)</w:t>
      </w:r>
    </w:p>
    <w:p w:rsidR="00026071" w:rsidRPr="002C2F1F" w:rsidRDefault="00026071" w:rsidP="005312F7">
      <w:pPr>
        <w:pStyle w:val="1"/>
        <w:spacing w:line="240" w:lineRule="auto"/>
        <w:rPr>
          <w:rFonts w:ascii="Times New Roman" w:eastAsia="Times New Roman" w:hAnsi="Times New Roman" w:cs="Times New Roman"/>
          <w:b/>
          <w:color w:val="auto"/>
          <w:lang w:eastAsia="ru-RU"/>
        </w:rPr>
      </w:pPr>
      <w:bookmarkStart w:id="4" w:name="_Toc508101489"/>
      <w:r w:rsidRPr="002C2F1F">
        <w:rPr>
          <w:rFonts w:ascii="Times New Roman" w:eastAsia="Times New Roman" w:hAnsi="Times New Roman" w:cs="Times New Roman"/>
          <w:color w:val="auto"/>
          <w:lang w:eastAsia="ru-RU"/>
        </w:rPr>
        <w:t>5. Спецификация заданий для теоретического этапа профессионального экзамена</w:t>
      </w:r>
      <w:bookmarkEnd w:id="4"/>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026071" w:rsidRPr="002C2F1F" w:rsidTr="00D31E83">
        <w:trPr>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 xml:space="preserve">Знания, умения в соответствии с </w:t>
            </w:r>
            <w:r w:rsidRPr="002C2F1F">
              <w:rPr>
                <w:rFonts w:ascii="Times New Roman" w:hAnsi="Times New Roman"/>
                <w:sz w:val="28"/>
                <w:szCs w:val="28"/>
                <w:lang w:eastAsia="ru-RU"/>
              </w:rPr>
              <w:br/>
              <w:t xml:space="preserve">требованиями к квалификации, на </w:t>
            </w:r>
            <w:r w:rsidRPr="002C2F1F">
              <w:rPr>
                <w:rFonts w:ascii="Times New Roman" w:hAnsi="Times New Roman"/>
                <w:sz w:val="28"/>
                <w:szCs w:val="28"/>
                <w:lang w:eastAsia="ru-RU"/>
              </w:rPr>
              <w:br/>
              <w:t>соответствие которым проводится оценка квалификации</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Критерии оценки квалификации</w:t>
            </w:r>
          </w:p>
        </w:tc>
        <w:tc>
          <w:tcPr>
            <w:tcW w:w="1842" w:type="dxa"/>
          </w:tcPr>
          <w:p w:rsidR="00026071" w:rsidRPr="002C2F1F" w:rsidRDefault="00026071" w:rsidP="00A0162D">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 xml:space="preserve">Тип и </w:t>
            </w:r>
            <w:r w:rsidRPr="002C2F1F">
              <w:rPr>
                <w:rFonts w:ascii="Times New Roman" w:hAnsi="Times New Roman"/>
                <w:sz w:val="28"/>
                <w:szCs w:val="28"/>
                <w:lang w:eastAsia="ru-RU"/>
              </w:rPr>
              <w:br/>
              <w:t xml:space="preserve">№ задания </w:t>
            </w:r>
          </w:p>
        </w:tc>
      </w:tr>
      <w:tr w:rsidR="00026071" w:rsidRPr="002C2F1F" w:rsidTr="00D31E83">
        <w:trPr>
          <w:trHeight w:val="231"/>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w:t>
            </w:r>
          </w:p>
        </w:tc>
        <w:tc>
          <w:tcPr>
            <w:tcW w:w="184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w:t>
            </w:r>
          </w:p>
        </w:tc>
      </w:tr>
      <w:tr w:rsidR="00786D32"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786D32" w:rsidRDefault="00786D32" w:rsidP="008D306D">
            <w:pPr>
              <w:pStyle w:val="-11"/>
              <w:ind w:left="0"/>
              <w:jc w:val="both"/>
              <w:rPr>
                <w:i/>
                <w:szCs w:val="28"/>
              </w:rPr>
            </w:pPr>
            <w:r w:rsidRPr="002C2F1F">
              <w:rPr>
                <w:b/>
                <w:szCs w:val="28"/>
              </w:rPr>
              <w:t>ТФ</w:t>
            </w:r>
            <w:r w:rsidRPr="002C2F1F">
              <w:rPr>
                <w:szCs w:val="28"/>
              </w:rPr>
              <w:t xml:space="preserve"> </w:t>
            </w:r>
            <w:r w:rsidR="004113E9">
              <w:rPr>
                <w:rStyle w:val="afa"/>
                <w:rFonts w:eastAsiaTheme="majorEastAsia"/>
              </w:rPr>
              <w:t>B/01.5</w:t>
            </w:r>
            <w:r w:rsidRPr="00EF4E98">
              <w:rPr>
                <w:i/>
                <w:szCs w:val="28"/>
              </w:rPr>
              <w:t xml:space="preserve">  </w:t>
            </w:r>
            <w:r w:rsidR="004113E9" w:rsidRPr="004113E9">
              <w:rPr>
                <w:i/>
                <w:szCs w:val="28"/>
              </w:rPr>
              <w:t>Оценка соответствия потребления энергоресурсов установленным нормам по поступающим данным на панель управления</w:t>
            </w:r>
          </w:p>
          <w:p w:rsidR="00786D32" w:rsidRDefault="00103028" w:rsidP="00103028">
            <w:pPr>
              <w:pStyle w:val="-11"/>
              <w:spacing w:before="120"/>
              <w:ind w:left="34"/>
              <w:jc w:val="both"/>
              <w:rPr>
                <w:szCs w:val="28"/>
              </w:rPr>
            </w:pPr>
            <w:r>
              <w:rPr>
                <w:b/>
                <w:szCs w:val="28"/>
              </w:rPr>
              <w:lastRenderedPageBreak/>
              <w:t>У3</w:t>
            </w:r>
            <w:r w:rsidR="00786D32" w:rsidRPr="00103028">
              <w:rPr>
                <w:szCs w:val="28"/>
              </w:rPr>
              <w:t xml:space="preserve"> </w:t>
            </w:r>
            <w:r w:rsidRPr="00103028">
              <w:rPr>
                <w:szCs w:val="28"/>
              </w:rPr>
              <w:t>Определять нештатные ситуации системы учета и регулирования потребления энергоресурсов</w:t>
            </w:r>
          </w:p>
          <w:p w:rsidR="00103028" w:rsidRDefault="00103028" w:rsidP="00103028">
            <w:pPr>
              <w:pStyle w:val="-11"/>
              <w:spacing w:before="120"/>
              <w:ind w:left="34"/>
              <w:jc w:val="both"/>
              <w:rPr>
                <w:szCs w:val="28"/>
              </w:rPr>
            </w:pPr>
            <w:r>
              <w:rPr>
                <w:b/>
                <w:szCs w:val="28"/>
              </w:rPr>
              <w:t>У2</w:t>
            </w:r>
            <w:r w:rsidRPr="00103028">
              <w:rPr>
                <w:szCs w:val="28"/>
              </w:rPr>
              <w:t xml:space="preserve"> Определять количество и показатели качества потребления энергоресурсов в жилищно-коммунальном хозяйстве</w:t>
            </w:r>
          </w:p>
          <w:p w:rsidR="00103028" w:rsidRDefault="00103028" w:rsidP="00103028">
            <w:pPr>
              <w:pStyle w:val="-11"/>
              <w:spacing w:before="120"/>
              <w:ind w:left="34"/>
              <w:jc w:val="both"/>
              <w:rPr>
                <w:szCs w:val="28"/>
              </w:rPr>
            </w:pPr>
            <w:r>
              <w:rPr>
                <w:b/>
                <w:szCs w:val="28"/>
              </w:rPr>
              <w:t>У4</w:t>
            </w:r>
            <w:r w:rsidRPr="00103028">
              <w:rPr>
                <w:szCs w:val="28"/>
              </w:rPr>
              <w:t xml:space="preserve"> Обрабатывать информацию, поступающую на панель управления системы учета и регулирования потребления энергоресурсов в жилищно-коммунальном хозяйстве, с применением системы электронного учета</w:t>
            </w:r>
          </w:p>
          <w:p w:rsidR="00103028" w:rsidRDefault="00103028" w:rsidP="00103028">
            <w:pPr>
              <w:pStyle w:val="-11"/>
              <w:spacing w:before="120"/>
              <w:ind w:left="34"/>
              <w:jc w:val="both"/>
              <w:rPr>
                <w:szCs w:val="28"/>
              </w:rPr>
            </w:pPr>
            <w:r>
              <w:rPr>
                <w:b/>
                <w:szCs w:val="28"/>
              </w:rPr>
              <w:t>ТД4</w:t>
            </w:r>
            <w:r w:rsidRPr="00103028">
              <w:rPr>
                <w:szCs w:val="28"/>
              </w:rPr>
              <w:t xml:space="preserve"> Оценка соответствия режимов потребления энергоресурсов на основании информации, поступающей на панель управления систем учета и регулирования потребления энергоресурсов</w:t>
            </w:r>
          </w:p>
          <w:p w:rsidR="00103028" w:rsidRDefault="00103028" w:rsidP="00103028">
            <w:pPr>
              <w:pStyle w:val="-11"/>
              <w:spacing w:before="120"/>
              <w:ind w:left="34"/>
              <w:jc w:val="both"/>
              <w:rPr>
                <w:szCs w:val="28"/>
              </w:rPr>
            </w:pPr>
            <w:r>
              <w:rPr>
                <w:b/>
                <w:szCs w:val="28"/>
              </w:rPr>
              <w:t>З1</w:t>
            </w:r>
            <w:r>
              <w:rPr>
                <w:szCs w:val="28"/>
              </w:rPr>
              <w:t xml:space="preserve"> </w:t>
            </w:r>
            <w:r w:rsidRPr="00103028">
              <w:rPr>
                <w:szCs w:val="28"/>
              </w:rPr>
              <w:t>Виды, назначение, параметры работы приборов учета и регулирования потребления энергоресурсов в жилищно-коммунальном хозяйстве</w:t>
            </w:r>
          </w:p>
          <w:p w:rsidR="00103028" w:rsidRPr="00103028" w:rsidRDefault="00103028" w:rsidP="00103028">
            <w:pPr>
              <w:pStyle w:val="-11"/>
              <w:spacing w:before="120"/>
              <w:ind w:left="34"/>
              <w:jc w:val="both"/>
              <w:rPr>
                <w:szCs w:val="28"/>
              </w:rPr>
            </w:pPr>
            <w:r>
              <w:rPr>
                <w:b/>
                <w:szCs w:val="28"/>
              </w:rPr>
              <w:t>З4</w:t>
            </w:r>
            <w:r>
              <w:rPr>
                <w:szCs w:val="28"/>
              </w:rPr>
              <w:t xml:space="preserve"> </w:t>
            </w:r>
            <w:r w:rsidRPr="00103028">
              <w:rPr>
                <w:szCs w:val="28"/>
              </w:rPr>
              <w:t>Расчетный температурный график подачи теплоносителя и воды</w:t>
            </w:r>
          </w:p>
        </w:tc>
        <w:tc>
          <w:tcPr>
            <w:tcW w:w="2835" w:type="dxa"/>
          </w:tcPr>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p>
          <w:p w:rsidR="00786D32" w:rsidRDefault="00786D32" w:rsidP="005312F7">
            <w:pPr>
              <w:pStyle w:val="a3"/>
              <w:spacing w:after="0" w:line="240" w:lineRule="auto"/>
              <w:ind w:left="0" w:firstLine="33"/>
              <w:jc w:val="center"/>
              <w:rPr>
                <w:rFonts w:ascii="Times New Roman" w:hAnsi="Times New Roman"/>
                <w:sz w:val="28"/>
                <w:szCs w:val="28"/>
              </w:rPr>
            </w:pPr>
            <w:r w:rsidRPr="008D306D">
              <w:rPr>
                <w:rFonts w:ascii="Times New Roman" w:hAnsi="Times New Roman"/>
                <w:sz w:val="28"/>
                <w:szCs w:val="28"/>
              </w:rPr>
              <w:t>Дихотомическ</w:t>
            </w:r>
            <w:r>
              <w:rPr>
                <w:rFonts w:ascii="Times New Roman" w:hAnsi="Times New Roman"/>
                <w:sz w:val="28"/>
                <w:szCs w:val="28"/>
              </w:rPr>
              <w:t>ие</w:t>
            </w:r>
          </w:p>
          <w:p w:rsidR="00786D32" w:rsidRDefault="00786D32" w:rsidP="005312F7">
            <w:pPr>
              <w:pStyle w:val="a3"/>
              <w:spacing w:after="0" w:line="240" w:lineRule="auto"/>
              <w:ind w:left="0" w:firstLine="33"/>
              <w:jc w:val="center"/>
              <w:rPr>
                <w:rFonts w:ascii="Times New Roman" w:hAnsi="Times New Roman"/>
                <w:sz w:val="28"/>
                <w:szCs w:val="28"/>
              </w:rPr>
            </w:pPr>
          </w:p>
          <w:p w:rsidR="00786D32" w:rsidRPr="002C2F1F" w:rsidRDefault="00786D32" w:rsidP="005312F7">
            <w:pPr>
              <w:pStyle w:val="a3"/>
              <w:spacing w:after="0" w:line="240" w:lineRule="auto"/>
              <w:ind w:left="0" w:firstLine="33"/>
              <w:jc w:val="center"/>
              <w:rPr>
                <w:rFonts w:ascii="Times New Roman" w:hAnsi="Times New Roman"/>
                <w:sz w:val="28"/>
                <w:szCs w:val="28"/>
              </w:rPr>
            </w:pPr>
            <w:r w:rsidRPr="002C2F1F">
              <w:rPr>
                <w:rFonts w:ascii="Times New Roman" w:hAnsi="Times New Roman"/>
                <w:sz w:val="28"/>
                <w:szCs w:val="28"/>
              </w:rPr>
              <w:t xml:space="preserve">За каждое задание </w:t>
            </w:r>
          </w:p>
          <w:p w:rsidR="00786D32" w:rsidRPr="002C2F1F" w:rsidRDefault="00786D32" w:rsidP="005312F7">
            <w:pPr>
              <w:pStyle w:val="a3"/>
              <w:spacing w:after="0" w:line="240" w:lineRule="auto"/>
              <w:ind w:left="0" w:firstLine="33"/>
              <w:jc w:val="center"/>
              <w:rPr>
                <w:rFonts w:ascii="Times New Roman" w:hAnsi="Times New Roman"/>
                <w:sz w:val="28"/>
                <w:szCs w:val="28"/>
              </w:rPr>
            </w:pPr>
            <w:r w:rsidRPr="002C2F1F">
              <w:rPr>
                <w:rFonts w:ascii="Times New Roman" w:hAnsi="Times New Roman"/>
                <w:sz w:val="28"/>
                <w:szCs w:val="28"/>
              </w:rPr>
              <w:t>верно – 1 балл,</w:t>
            </w:r>
          </w:p>
          <w:p w:rsidR="00786D32" w:rsidRPr="002C2F1F" w:rsidRDefault="00786D32" w:rsidP="005312F7">
            <w:pPr>
              <w:pStyle w:val="a3"/>
              <w:spacing w:after="0" w:line="240" w:lineRule="auto"/>
              <w:ind w:left="0"/>
              <w:jc w:val="center"/>
              <w:rPr>
                <w:rFonts w:ascii="Times New Roman" w:hAnsi="Times New Roman"/>
                <w:sz w:val="28"/>
                <w:szCs w:val="28"/>
              </w:rPr>
            </w:pPr>
            <w:r w:rsidRPr="002C2F1F">
              <w:rPr>
                <w:rFonts w:ascii="Times New Roman" w:hAnsi="Times New Roman"/>
                <w:sz w:val="28"/>
                <w:szCs w:val="28"/>
              </w:rPr>
              <w:lastRenderedPageBreak/>
              <w:t>неверно – 0 баллов</w:t>
            </w:r>
          </w:p>
        </w:tc>
        <w:tc>
          <w:tcPr>
            <w:tcW w:w="1842" w:type="dxa"/>
          </w:tcPr>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786D32" w:rsidP="005312F7">
            <w:pPr>
              <w:spacing w:after="0" w:line="240" w:lineRule="auto"/>
              <w:contextualSpacing/>
              <w:jc w:val="center"/>
              <w:rPr>
                <w:rFonts w:ascii="Times New Roman" w:hAnsi="Times New Roman"/>
                <w:sz w:val="28"/>
                <w:szCs w:val="28"/>
              </w:rPr>
            </w:pPr>
          </w:p>
          <w:p w:rsidR="00786D32" w:rsidRDefault="00103028" w:rsidP="00103028">
            <w:pPr>
              <w:spacing w:after="0" w:line="240" w:lineRule="auto"/>
              <w:contextualSpacing/>
              <w:jc w:val="center"/>
              <w:rPr>
                <w:rFonts w:ascii="Times New Roman" w:hAnsi="Times New Roman"/>
                <w:sz w:val="28"/>
                <w:szCs w:val="28"/>
              </w:rPr>
            </w:pPr>
            <w:r w:rsidRPr="00103028">
              <w:rPr>
                <w:rFonts w:ascii="Times New Roman" w:hAnsi="Times New Roman"/>
                <w:sz w:val="28"/>
                <w:szCs w:val="28"/>
              </w:rPr>
              <w:t>14, 19, 22, 23, 37</w:t>
            </w: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r w:rsidRPr="00103028">
              <w:rPr>
                <w:rFonts w:ascii="Times New Roman" w:hAnsi="Times New Roman"/>
                <w:sz w:val="28"/>
                <w:szCs w:val="28"/>
              </w:rPr>
              <w:t>1, 2, 4, 5, 7, 38</w:t>
            </w: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r w:rsidRPr="00103028">
              <w:rPr>
                <w:rFonts w:ascii="Times New Roman" w:hAnsi="Times New Roman"/>
                <w:sz w:val="28"/>
                <w:szCs w:val="28"/>
              </w:rPr>
              <w:t>15, 16, 18, 34</w:t>
            </w: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r w:rsidRPr="00103028">
              <w:rPr>
                <w:rFonts w:ascii="Times New Roman" w:hAnsi="Times New Roman"/>
                <w:sz w:val="28"/>
                <w:szCs w:val="28"/>
              </w:rPr>
              <w:t>10, 13, 28</w:t>
            </w: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r w:rsidRPr="00103028">
              <w:rPr>
                <w:rFonts w:ascii="Times New Roman" w:hAnsi="Times New Roman"/>
                <w:sz w:val="28"/>
                <w:szCs w:val="28"/>
              </w:rPr>
              <w:t>12, 24, 27, 30</w:t>
            </w: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Default="00103028" w:rsidP="00103028">
            <w:pPr>
              <w:spacing w:after="0" w:line="240" w:lineRule="auto"/>
              <w:contextualSpacing/>
              <w:jc w:val="center"/>
              <w:rPr>
                <w:rFonts w:ascii="Times New Roman" w:hAnsi="Times New Roman"/>
                <w:sz w:val="28"/>
                <w:szCs w:val="28"/>
              </w:rPr>
            </w:pPr>
          </w:p>
          <w:p w:rsidR="00103028" w:rsidRPr="002C2F1F" w:rsidRDefault="00D83919" w:rsidP="00103028">
            <w:pPr>
              <w:spacing w:after="0" w:line="240" w:lineRule="auto"/>
              <w:contextualSpacing/>
              <w:jc w:val="center"/>
              <w:rPr>
                <w:rFonts w:ascii="Times New Roman" w:hAnsi="Times New Roman"/>
                <w:sz w:val="28"/>
                <w:szCs w:val="28"/>
              </w:rPr>
            </w:pPr>
            <w:r w:rsidRPr="00D83919">
              <w:rPr>
                <w:rFonts w:ascii="Times New Roman" w:hAnsi="Times New Roman"/>
                <w:sz w:val="28"/>
                <w:szCs w:val="28"/>
              </w:rPr>
              <w:t>29, 40</w:t>
            </w:r>
          </w:p>
        </w:tc>
      </w:tr>
      <w:tr w:rsidR="00786D32"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786D32" w:rsidRDefault="00786D32" w:rsidP="007D48AD">
            <w:pPr>
              <w:pStyle w:val="-11"/>
              <w:ind w:left="0"/>
              <w:jc w:val="both"/>
              <w:rPr>
                <w:i/>
                <w:szCs w:val="28"/>
              </w:rPr>
            </w:pPr>
            <w:r w:rsidRPr="002C2F1F">
              <w:rPr>
                <w:b/>
                <w:szCs w:val="28"/>
              </w:rPr>
              <w:lastRenderedPageBreak/>
              <w:t>ТФ</w:t>
            </w:r>
            <w:r w:rsidRPr="002C2F1F">
              <w:rPr>
                <w:szCs w:val="28"/>
              </w:rPr>
              <w:t xml:space="preserve"> </w:t>
            </w:r>
            <w:r w:rsidR="00103028">
              <w:rPr>
                <w:rStyle w:val="afa"/>
                <w:rFonts w:eastAsiaTheme="majorEastAsia"/>
              </w:rPr>
              <w:t>B/02.5</w:t>
            </w:r>
            <w:r w:rsidRPr="00EF4E98">
              <w:rPr>
                <w:i/>
                <w:szCs w:val="28"/>
              </w:rPr>
              <w:t xml:space="preserve">  </w:t>
            </w:r>
            <w:r w:rsidRPr="007D48AD">
              <w:rPr>
                <w:i/>
                <w:szCs w:val="28"/>
              </w:rPr>
              <w:t>Контроль, учет и регулирование отпуска коммунальных ресурсов потребителям</w:t>
            </w:r>
          </w:p>
          <w:p w:rsidR="00786D32" w:rsidRDefault="00103028" w:rsidP="00103028">
            <w:pPr>
              <w:pStyle w:val="-11"/>
              <w:spacing w:before="120"/>
              <w:ind w:left="34"/>
              <w:rPr>
                <w:szCs w:val="28"/>
              </w:rPr>
            </w:pPr>
            <w:r>
              <w:rPr>
                <w:b/>
                <w:szCs w:val="28"/>
              </w:rPr>
              <w:t>З6</w:t>
            </w:r>
            <w:r w:rsidR="00786D32" w:rsidRPr="008D306D">
              <w:rPr>
                <w:szCs w:val="28"/>
              </w:rPr>
              <w:t xml:space="preserve"> </w:t>
            </w:r>
            <w:r w:rsidRPr="00103028">
              <w:rPr>
                <w:szCs w:val="28"/>
              </w:rPr>
              <w:t>Порядок ведения учета, анализа и хранения показателей потребления энергоресурсов в жилищно-коммунальном хозяйстве</w:t>
            </w:r>
          </w:p>
          <w:p w:rsidR="00103028" w:rsidRDefault="00103028" w:rsidP="00103028">
            <w:pPr>
              <w:pStyle w:val="-11"/>
              <w:spacing w:before="120"/>
              <w:ind w:left="34"/>
              <w:rPr>
                <w:szCs w:val="28"/>
              </w:rPr>
            </w:pPr>
            <w:r w:rsidRPr="00103028">
              <w:rPr>
                <w:b/>
                <w:szCs w:val="28"/>
              </w:rPr>
              <w:lastRenderedPageBreak/>
              <w:t>З3</w:t>
            </w:r>
            <w:r>
              <w:rPr>
                <w:szCs w:val="28"/>
              </w:rPr>
              <w:t xml:space="preserve"> </w:t>
            </w:r>
            <w:r w:rsidRPr="00103028">
              <w:rPr>
                <w:szCs w:val="28"/>
              </w:rPr>
              <w:t>Назначение, принцип функционирования системы учета и регулирования потребления энергоресурсов в жилищно-коммунальном хозяйстве</w:t>
            </w:r>
          </w:p>
          <w:p w:rsidR="00D83919" w:rsidRDefault="00D83919" w:rsidP="00103028">
            <w:pPr>
              <w:pStyle w:val="-11"/>
              <w:spacing w:before="120"/>
              <w:ind w:left="34"/>
              <w:rPr>
                <w:szCs w:val="28"/>
              </w:rPr>
            </w:pPr>
            <w:r w:rsidRPr="00D83919">
              <w:rPr>
                <w:b/>
                <w:szCs w:val="28"/>
              </w:rPr>
              <w:t>У5</w:t>
            </w:r>
            <w:r>
              <w:rPr>
                <w:szCs w:val="28"/>
              </w:rPr>
              <w:t xml:space="preserve"> </w:t>
            </w:r>
            <w:r w:rsidRPr="00D83919">
              <w:rPr>
                <w:szCs w:val="28"/>
              </w:rPr>
              <w:t>Выполнять расчет потребления энергоресурсов в жилищно-коммунальном хозяйстве на основании графиков подачи теплоносителя и воды</w:t>
            </w:r>
          </w:p>
          <w:p w:rsidR="00D83919" w:rsidRPr="00D83919" w:rsidRDefault="00D83919" w:rsidP="00103028">
            <w:pPr>
              <w:pStyle w:val="-11"/>
              <w:spacing w:before="120"/>
              <w:ind w:left="34"/>
              <w:rPr>
                <w:szCs w:val="28"/>
              </w:rPr>
            </w:pPr>
            <w:r>
              <w:rPr>
                <w:b/>
                <w:szCs w:val="28"/>
              </w:rPr>
              <w:t>З11</w:t>
            </w:r>
            <w:r>
              <w:rPr>
                <w:szCs w:val="28"/>
              </w:rPr>
              <w:t xml:space="preserve"> </w:t>
            </w:r>
            <w:r w:rsidRPr="00D83919">
              <w:rPr>
                <w:szCs w:val="28"/>
              </w:rPr>
              <w:t>Правила составления отчетов и установленные сроки отчетных периодов потребления энергоресурсов в жилищно-коммунальном хозяйстве</w:t>
            </w:r>
          </w:p>
        </w:tc>
        <w:tc>
          <w:tcPr>
            <w:tcW w:w="2835" w:type="dxa"/>
          </w:tcPr>
          <w:p w:rsidR="00786D32" w:rsidRPr="002C2F1F" w:rsidRDefault="00786D32" w:rsidP="005312F7">
            <w:pPr>
              <w:pStyle w:val="a3"/>
              <w:spacing w:after="0" w:line="240" w:lineRule="auto"/>
              <w:ind w:left="33"/>
              <w:jc w:val="both"/>
              <w:rPr>
                <w:rFonts w:ascii="Times New Roman" w:hAnsi="Times New Roman"/>
                <w:sz w:val="28"/>
                <w:szCs w:val="28"/>
              </w:rPr>
            </w:pPr>
          </w:p>
        </w:tc>
        <w:tc>
          <w:tcPr>
            <w:tcW w:w="1842" w:type="dxa"/>
          </w:tcPr>
          <w:p w:rsidR="00786D32" w:rsidRDefault="00786D32" w:rsidP="004D3944">
            <w:pPr>
              <w:spacing w:after="0" w:line="240" w:lineRule="auto"/>
              <w:contextualSpacing/>
              <w:jc w:val="center"/>
              <w:rPr>
                <w:rFonts w:ascii="Times New Roman" w:hAnsi="Times New Roman"/>
                <w:sz w:val="28"/>
                <w:szCs w:val="28"/>
              </w:rPr>
            </w:pPr>
          </w:p>
          <w:p w:rsidR="00103028" w:rsidRDefault="00103028" w:rsidP="004D3944">
            <w:pPr>
              <w:spacing w:after="0" w:line="240" w:lineRule="auto"/>
              <w:contextualSpacing/>
              <w:jc w:val="center"/>
              <w:rPr>
                <w:rFonts w:ascii="Times New Roman" w:hAnsi="Times New Roman"/>
                <w:sz w:val="28"/>
                <w:szCs w:val="28"/>
              </w:rPr>
            </w:pPr>
          </w:p>
          <w:p w:rsidR="00103028" w:rsidRDefault="00103028" w:rsidP="004D3944">
            <w:pPr>
              <w:spacing w:after="0" w:line="240" w:lineRule="auto"/>
              <w:contextualSpacing/>
              <w:jc w:val="center"/>
              <w:rPr>
                <w:rFonts w:ascii="Times New Roman" w:hAnsi="Times New Roman"/>
                <w:sz w:val="28"/>
                <w:szCs w:val="28"/>
              </w:rPr>
            </w:pPr>
          </w:p>
          <w:p w:rsidR="00103028" w:rsidRDefault="00103028" w:rsidP="004D3944">
            <w:pPr>
              <w:spacing w:after="0" w:line="240" w:lineRule="auto"/>
              <w:contextualSpacing/>
              <w:jc w:val="center"/>
              <w:rPr>
                <w:rFonts w:ascii="Times New Roman" w:hAnsi="Times New Roman"/>
                <w:sz w:val="28"/>
                <w:szCs w:val="28"/>
              </w:rPr>
            </w:pPr>
            <w:r w:rsidRPr="00103028">
              <w:rPr>
                <w:rFonts w:ascii="Times New Roman" w:hAnsi="Times New Roman"/>
                <w:sz w:val="28"/>
                <w:szCs w:val="28"/>
              </w:rPr>
              <w:t>9, 11, 17, 21, 25, 26, 31, 32, 33, 35</w:t>
            </w:r>
          </w:p>
          <w:p w:rsidR="00103028" w:rsidRDefault="00103028" w:rsidP="004D3944">
            <w:pPr>
              <w:spacing w:after="0" w:line="240" w:lineRule="auto"/>
              <w:contextualSpacing/>
              <w:jc w:val="center"/>
              <w:rPr>
                <w:rFonts w:ascii="Times New Roman" w:hAnsi="Times New Roman"/>
                <w:sz w:val="28"/>
                <w:szCs w:val="28"/>
              </w:rPr>
            </w:pPr>
          </w:p>
          <w:p w:rsidR="00103028" w:rsidRDefault="00103028" w:rsidP="004D3944">
            <w:pPr>
              <w:spacing w:after="0" w:line="240" w:lineRule="auto"/>
              <w:contextualSpacing/>
              <w:jc w:val="center"/>
              <w:rPr>
                <w:rFonts w:ascii="Times New Roman" w:hAnsi="Times New Roman"/>
                <w:sz w:val="28"/>
                <w:szCs w:val="28"/>
              </w:rPr>
            </w:pPr>
          </w:p>
          <w:p w:rsidR="00103028" w:rsidRDefault="00103028" w:rsidP="004D3944">
            <w:pPr>
              <w:spacing w:after="0" w:line="240" w:lineRule="auto"/>
              <w:contextualSpacing/>
              <w:jc w:val="center"/>
              <w:rPr>
                <w:rFonts w:ascii="Times New Roman" w:hAnsi="Times New Roman"/>
                <w:sz w:val="28"/>
                <w:szCs w:val="28"/>
              </w:rPr>
            </w:pPr>
            <w:r w:rsidRPr="00103028">
              <w:rPr>
                <w:rFonts w:ascii="Times New Roman" w:hAnsi="Times New Roman"/>
                <w:sz w:val="28"/>
                <w:szCs w:val="28"/>
              </w:rPr>
              <w:t>3, 6, 20</w:t>
            </w: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r w:rsidRPr="00D83919">
              <w:rPr>
                <w:rFonts w:ascii="Times New Roman" w:hAnsi="Times New Roman"/>
                <w:sz w:val="28"/>
                <w:szCs w:val="28"/>
              </w:rPr>
              <w:t>8, 36</w:t>
            </w: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Default="00D83919" w:rsidP="004D3944">
            <w:pPr>
              <w:spacing w:after="0" w:line="240" w:lineRule="auto"/>
              <w:contextualSpacing/>
              <w:jc w:val="center"/>
              <w:rPr>
                <w:rFonts w:ascii="Times New Roman" w:hAnsi="Times New Roman"/>
                <w:sz w:val="28"/>
                <w:szCs w:val="28"/>
              </w:rPr>
            </w:pPr>
          </w:p>
          <w:p w:rsidR="00D83919" w:rsidRPr="002C2F1F" w:rsidRDefault="00D83919" w:rsidP="004D3944">
            <w:pPr>
              <w:spacing w:after="0" w:line="240" w:lineRule="auto"/>
              <w:contextualSpacing/>
              <w:jc w:val="center"/>
              <w:rPr>
                <w:rFonts w:ascii="Times New Roman" w:hAnsi="Times New Roman"/>
                <w:sz w:val="28"/>
                <w:szCs w:val="28"/>
              </w:rPr>
            </w:pPr>
            <w:r>
              <w:rPr>
                <w:rFonts w:ascii="Times New Roman" w:hAnsi="Times New Roman"/>
                <w:sz w:val="28"/>
                <w:szCs w:val="28"/>
              </w:rPr>
              <w:t>39</w:t>
            </w:r>
          </w:p>
        </w:tc>
      </w:tr>
    </w:tbl>
    <w:p w:rsidR="00D31E83" w:rsidRPr="002C2F1F" w:rsidRDefault="00D31E83" w:rsidP="005312F7">
      <w:pPr>
        <w:widowControl w:val="0"/>
        <w:autoSpaceDE w:val="0"/>
        <w:autoSpaceDN w:val="0"/>
        <w:spacing w:before="240" w:after="0" w:line="240" w:lineRule="auto"/>
        <w:jc w:val="both"/>
        <w:rPr>
          <w:rFonts w:ascii="Times New Roman" w:hAnsi="Times New Roman"/>
          <w:sz w:val="28"/>
          <w:szCs w:val="28"/>
        </w:rPr>
      </w:pPr>
      <w:bookmarkStart w:id="5" w:name="_Toc317462901"/>
      <w:bookmarkStart w:id="6" w:name="_Toc332622680"/>
      <w:bookmarkStart w:id="7" w:name="_Toc332623358"/>
      <w:bookmarkStart w:id="8" w:name="_Toc332624034"/>
      <w:bookmarkStart w:id="9" w:name="_Toc332624372"/>
      <w:bookmarkStart w:id="10" w:name="_Toc360378408"/>
      <w:bookmarkStart w:id="11" w:name="_Toc360378642"/>
      <w:bookmarkStart w:id="12" w:name="_Toc360434216"/>
      <w:r w:rsidRPr="002C2F1F">
        <w:rPr>
          <w:rFonts w:ascii="Times New Roman" w:hAnsi="Times New Roman"/>
          <w:sz w:val="28"/>
          <w:szCs w:val="28"/>
        </w:rPr>
        <w:lastRenderedPageBreak/>
        <w:t>Общая информация по структуре заданий для теоретического этапа</w:t>
      </w:r>
      <w:r w:rsidRPr="002C2F1F">
        <w:rPr>
          <w:rFonts w:ascii="Times New Roman" w:hAnsi="Times New Roman"/>
          <w:b/>
          <w:bCs/>
          <w:sz w:val="28"/>
          <w:szCs w:val="28"/>
        </w:rPr>
        <w:t xml:space="preserve"> </w:t>
      </w:r>
      <w:r w:rsidRPr="002C2F1F">
        <w:rPr>
          <w:rFonts w:ascii="Times New Roman" w:hAnsi="Times New Roman"/>
          <w:sz w:val="28"/>
          <w:szCs w:val="28"/>
        </w:rPr>
        <w:t>профессионального экзамена:</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количество заданий с выбором ответа: </w:t>
      </w:r>
      <w:r w:rsidR="003707F7">
        <w:rPr>
          <w:rFonts w:ascii="Times New Roman" w:hAnsi="Times New Roman"/>
          <w:sz w:val="28"/>
          <w:szCs w:val="28"/>
        </w:rPr>
        <w:t>40</w:t>
      </w:r>
      <w:r w:rsidRPr="002C2F1F">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количество заданий с открытым ответом: </w:t>
      </w:r>
      <w:r w:rsidR="00D83919">
        <w:rPr>
          <w:rFonts w:ascii="Times New Roman" w:hAnsi="Times New Roman"/>
          <w:sz w:val="28"/>
          <w:szCs w:val="28"/>
        </w:rPr>
        <w:t>-</w:t>
      </w:r>
      <w:r w:rsidRPr="00A01E70">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A01E70">
        <w:rPr>
          <w:rFonts w:ascii="Times New Roman" w:hAnsi="Times New Roman"/>
          <w:sz w:val="28"/>
          <w:szCs w:val="28"/>
        </w:rPr>
        <w:t xml:space="preserve">количество заданий на установление соответствия: </w:t>
      </w:r>
      <w:r w:rsidR="00D83919">
        <w:rPr>
          <w:rFonts w:ascii="Times New Roman" w:hAnsi="Times New Roman"/>
          <w:sz w:val="28"/>
          <w:szCs w:val="28"/>
        </w:rPr>
        <w:t>-</w:t>
      </w:r>
      <w:r w:rsidRPr="00A01E70">
        <w:rPr>
          <w:rFonts w:ascii="Times New Roman" w:hAnsi="Times New Roman"/>
          <w:sz w:val="28"/>
          <w:szCs w:val="28"/>
        </w:rPr>
        <w:t>;</w:t>
      </w:r>
    </w:p>
    <w:p w:rsidR="00D31E83" w:rsidRPr="00A01E70" w:rsidRDefault="00D31E83" w:rsidP="005312F7">
      <w:pPr>
        <w:widowControl w:val="0"/>
        <w:autoSpaceDE w:val="0"/>
        <w:autoSpaceDN w:val="0"/>
        <w:spacing w:after="0" w:line="240" w:lineRule="auto"/>
        <w:jc w:val="both"/>
        <w:rPr>
          <w:rFonts w:ascii="Times New Roman" w:hAnsi="Times New Roman"/>
          <w:sz w:val="28"/>
          <w:szCs w:val="28"/>
        </w:rPr>
      </w:pPr>
      <w:r w:rsidRPr="00A01E70">
        <w:rPr>
          <w:rFonts w:ascii="Times New Roman" w:hAnsi="Times New Roman"/>
          <w:sz w:val="28"/>
          <w:szCs w:val="28"/>
        </w:rPr>
        <w:t xml:space="preserve">количество заданий на установление последовательности: </w:t>
      </w:r>
      <w:r w:rsidR="00D83919">
        <w:rPr>
          <w:rFonts w:ascii="Times New Roman" w:hAnsi="Times New Roman"/>
          <w:sz w:val="28"/>
          <w:szCs w:val="28"/>
        </w:rPr>
        <w:t>-</w:t>
      </w:r>
      <w:r w:rsidRPr="00A01E70">
        <w:rPr>
          <w:rFonts w:ascii="Times New Roman" w:hAnsi="Times New Roman"/>
          <w:sz w:val="28"/>
          <w:szCs w:val="28"/>
        </w:rPr>
        <w:t>;</w:t>
      </w:r>
    </w:p>
    <w:p w:rsidR="00D31E83" w:rsidRDefault="00D31E83" w:rsidP="005312F7">
      <w:pPr>
        <w:widowControl w:val="0"/>
        <w:autoSpaceDE w:val="0"/>
        <w:autoSpaceDN w:val="0"/>
        <w:spacing w:after="0" w:line="240" w:lineRule="auto"/>
        <w:jc w:val="both"/>
        <w:rPr>
          <w:rFonts w:ascii="Times New Roman" w:hAnsi="Times New Roman"/>
          <w:sz w:val="28"/>
          <w:szCs w:val="28"/>
        </w:rPr>
      </w:pPr>
      <w:r w:rsidRPr="00786D32">
        <w:rPr>
          <w:rFonts w:ascii="Times New Roman" w:hAnsi="Times New Roman"/>
          <w:sz w:val="28"/>
          <w:szCs w:val="28"/>
        </w:rPr>
        <w:t xml:space="preserve">время выполнения заданий для теоретического этапа экзамена: </w:t>
      </w:r>
      <w:r w:rsidR="00D83919">
        <w:rPr>
          <w:rFonts w:ascii="Times New Roman" w:hAnsi="Times New Roman"/>
          <w:sz w:val="28"/>
          <w:szCs w:val="28"/>
        </w:rPr>
        <w:t>60</w:t>
      </w:r>
      <w:r w:rsidRPr="00786D32">
        <w:rPr>
          <w:rFonts w:ascii="Times New Roman" w:hAnsi="Times New Roman"/>
          <w:sz w:val="28"/>
          <w:szCs w:val="28"/>
        </w:rPr>
        <w:t xml:space="preserve"> минут</w:t>
      </w:r>
    </w:p>
    <w:p w:rsidR="00D31E83" w:rsidRPr="002C2F1F" w:rsidRDefault="00D31E83" w:rsidP="003B2A58">
      <w:pPr>
        <w:pStyle w:val="1"/>
        <w:spacing w:line="240" w:lineRule="auto"/>
        <w:jc w:val="both"/>
        <w:rPr>
          <w:rFonts w:ascii="Times New Roman" w:hAnsi="Times New Roman" w:cs="Times New Roman"/>
          <w:b/>
          <w:color w:val="auto"/>
          <w:sz w:val="28"/>
          <w:szCs w:val="28"/>
        </w:rPr>
      </w:pPr>
      <w:bookmarkStart w:id="13" w:name="_Toc499494487"/>
      <w:bookmarkStart w:id="14" w:name="_Toc508101490"/>
      <w:r w:rsidRPr="002C2F1F">
        <w:rPr>
          <w:rFonts w:ascii="Times New Roman" w:hAnsi="Times New Roman" w:cs="Times New Roman"/>
          <w:color w:val="auto"/>
          <w:sz w:val="28"/>
          <w:szCs w:val="28"/>
        </w:rPr>
        <w:t xml:space="preserve">6. Спецификация заданий для практического этапа профессионального </w:t>
      </w:r>
      <w:r w:rsidRPr="002C2F1F">
        <w:rPr>
          <w:rFonts w:ascii="Times New Roman" w:hAnsi="Times New Roman" w:cs="Times New Roman"/>
          <w:color w:val="auto"/>
          <w:sz w:val="28"/>
          <w:szCs w:val="28"/>
        </w:rPr>
        <w:br/>
        <w:t>экзамена</w:t>
      </w:r>
      <w:bookmarkEnd w:id="13"/>
      <w:bookmarkEnd w:id="14"/>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31E83" w:rsidRPr="002C2F1F" w:rsidTr="00DF5AC7">
        <w:tc>
          <w:tcPr>
            <w:tcW w:w="4111"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6"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1842" w:type="dxa"/>
          </w:tcPr>
          <w:p w:rsidR="00D31E83" w:rsidRPr="002C2F1F" w:rsidRDefault="00D31E83" w:rsidP="00A0162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p>
        </w:tc>
      </w:tr>
      <w:tr w:rsidR="00D31E83" w:rsidRPr="002C2F1F" w:rsidTr="00DF5AC7">
        <w:tc>
          <w:tcPr>
            <w:tcW w:w="4111"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3686"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Pr>
          <w:p w:rsidR="00D31E83" w:rsidRPr="002C2F1F" w:rsidRDefault="00D31E83" w:rsidP="00DF5AC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DF5AC7" w:rsidRPr="002C2F1F" w:rsidTr="00DF5AC7">
        <w:tc>
          <w:tcPr>
            <w:tcW w:w="4111" w:type="dxa"/>
          </w:tcPr>
          <w:p w:rsidR="00D83919" w:rsidRDefault="00DF5AC7" w:rsidP="00DF5AC7">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00D83919" w:rsidRPr="00D83919">
              <w:rPr>
                <w:rFonts w:ascii="Times New Roman" w:hAnsi="Times New Roman"/>
                <w:i/>
                <w:sz w:val="28"/>
                <w:szCs w:val="28"/>
              </w:rPr>
              <w:t>B/01.5</w:t>
            </w:r>
            <w:r w:rsidRPr="00577906">
              <w:rPr>
                <w:rFonts w:ascii="Times New Roman" w:hAnsi="Times New Roman"/>
                <w:i/>
                <w:sz w:val="28"/>
                <w:szCs w:val="28"/>
              </w:rPr>
              <w:t xml:space="preserve">  </w:t>
            </w:r>
            <w:r w:rsidR="00D83919" w:rsidRPr="00D83919">
              <w:rPr>
                <w:rFonts w:ascii="Times New Roman" w:hAnsi="Times New Roman"/>
                <w:i/>
                <w:sz w:val="28"/>
                <w:szCs w:val="28"/>
              </w:rPr>
              <w:t xml:space="preserve">Оценка соответствия потребления энергоресурсов установленным нормам по </w:t>
            </w:r>
            <w:r w:rsidR="00D83919" w:rsidRPr="00D83919">
              <w:rPr>
                <w:rFonts w:ascii="Times New Roman" w:hAnsi="Times New Roman"/>
                <w:i/>
                <w:sz w:val="28"/>
                <w:szCs w:val="28"/>
              </w:rPr>
              <w:lastRenderedPageBreak/>
              <w:t>поступающим данным на панель управления</w:t>
            </w:r>
          </w:p>
          <w:p w:rsidR="00DF5AC7" w:rsidRDefault="00DF5AC7" w:rsidP="00DF5AC7">
            <w:pPr>
              <w:spacing w:after="0" w:line="240" w:lineRule="auto"/>
              <w:jc w:val="both"/>
              <w:rPr>
                <w:rFonts w:ascii="Times New Roman" w:hAnsi="Times New Roman"/>
                <w:sz w:val="28"/>
                <w:szCs w:val="28"/>
              </w:rPr>
            </w:pPr>
            <w:r w:rsidRPr="00577906">
              <w:rPr>
                <w:rFonts w:ascii="Times New Roman" w:hAnsi="Times New Roman"/>
                <w:b/>
                <w:sz w:val="28"/>
                <w:szCs w:val="28"/>
              </w:rPr>
              <w:t>ТД</w:t>
            </w:r>
            <w:r w:rsidR="00D83919">
              <w:rPr>
                <w:rFonts w:ascii="Times New Roman" w:hAnsi="Times New Roman"/>
                <w:b/>
                <w:sz w:val="28"/>
                <w:szCs w:val="28"/>
              </w:rPr>
              <w:t>5</w:t>
            </w:r>
            <w:r w:rsidRPr="00577906">
              <w:rPr>
                <w:rFonts w:ascii="Times New Roman" w:hAnsi="Times New Roman"/>
                <w:b/>
                <w:sz w:val="28"/>
                <w:szCs w:val="28"/>
              </w:rPr>
              <w:t xml:space="preserve"> </w:t>
            </w:r>
            <w:r w:rsidR="00786D32">
              <w:rPr>
                <w:rFonts w:ascii="Times New Roman" w:hAnsi="Times New Roman"/>
                <w:sz w:val="28"/>
                <w:szCs w:val="28"/>
              </w:rPr>
              <w:t xml:space="preserve"> </w:t>
            </w:r>
            <w:r w:rsidR="00D83919" w:rsidRPr="00D83919">
              <w:rPr>
                <w:rFonts w:ascii="Times New Roman" w:hAnsi="Times New Roman"/>
                <w:sz w:val="28"/>
                <w:szCs w:val="28"/>
              </w:rPr>
              <w:t>Оценка количества и качества потребляемых энергоресурсов в жилищно-коммунальном хозяйстве на основании информации, поступающей на панель управления систем учета и регулирования потребления энергоресурсов</w:t>
            </w:r>
          </w:p>
          <w:p w:rsidR="00C02363" w:rsidRPr="00786D32" w:rsidRDefault="00C02363" w:rsidP="00DF5AC7">
            <w:pPr>
              <w:spacing w:after="0" w:line="240" w:lineRule="auto"/>
              <w:jc w:val="both"/>
              <w:rPr>
                <w:rFonts w:ascii="Times New Roman" w:hAnsi="Times New Roman"/>
                <w:sz w:val="28"/>
                <w:szCs w:val="28"/>
              </w:rPr>
            </w:pPr>
          </w:p>
          <w:p w:rsidR="00F214AE" w:rsidRDefault="00D83919" w:rsidP="00F214AE">
            <w:pPr>
              <w:pStyle w:val="-11"/>
              <w:ind w:left="0"/>
              <w:jc w:val="both"/>
              <w:rPr>
                <w:bCs/>
                <w:szCs w:val="28"/>
              </w:rPr>
            </w:pPr>
            <w:r w:rsidRPr="00D83919">
              <w:rPr>
                <w:b/>
                <w:bCs/>
                <w:szCs w:val="28"/>
              </w:rPr>
              <w:t>ТД8</w:t>
            </w:r>
            <w:r>
              <w:rPr>
                <w:bCs/>
                <w:szCs w:val="28"/>
              </w:rPr>
              <w:t xml:space="preserve"> </w:t>
            </w:r>
            <w:r w:rsidRPr="00D83919">
              <w:rPr>
                <w:bCs/>
                <w:szCs w:val="28"/>
              </w:rPr>
              <w:t>Прием заявок о неисправностях инженерного оборудования, оборудования системы учета и регулирования потребления энергоресурсов в жилищно-коммунальном хозяйстве, поступающих от граждан и организаций, и их фиксирование в оперативном журнале</w:t>
            </w:r>
          </w:p>
          <w:p w:rsidR="00C02363" w:rsidRDefault="00C02363" w:rsidP="00F214AE">
            <w:pPr>
              <w:pStyle w:val="-11"/>
              <w:ind w:left="0"/>
              <w:jc w:val="both"/>
              <w:rPr>
                <w:bCs/>
                <w:szCs w:val="28"/>
              </w:rPr>
            </w:pPr>
          </w:p>
          <w:p w:rsidR="00C02363" w:rsidRPr="002C2F1F" w:rsidRDefault="00C02363" w:rsidP="00F214AE">
            <w:pPr>
              <w:pStyle w:val="-11"/>
              <w:ind w:left="0"/>
              <w:jc w:val="both"/>
              <w:rPr>
                <w:bCs/>
                <w:szCs w:val="28"/>
              </w:rPr>
            </w:pPr>
            <w:r w:rsidRPr="00C02363">
              <w:rPr>
                <w:b/>
                <w:bCs/>
                <w:szCs w:val="28"/>
              </w:rPr>
              <w:t>ТД7</w:t>
            </w:r>
            <w:r>
              <w:rPr>
                <w:bCs/>
                <w:szCs w:val="28"/>
              </w:rPr>
              <w:t xml:space="preserve"> </w:t>
            </w:r>
            <w:r w:rsidRPr="00C02363">
              <w:rPr>
                <w:bCs/>
                <w:szCs w:val="28"/>
              </w:rPr>
              <w:t>Учет в оперативном журнале выявленных неисправностей инженерного оборудования, оборудования системы учета и регулирования потребления энергоресурсов в жилищно-коммунальном хозяйстве</w:t>
            </w:r>
          </w:p>
        </w:tc>
        <w:tc>
          <w:tcPr>
            <w:tcW w:w="3686" w:type="dxa"/>
          </w:tcPr>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F14551" w:rsidP="00331961">
            <w:pPr>
              <w:spacing w:after="0" w:line="240" w:lineRule="auto"/>
              <w:rPr>
                <w:rFonts w:ascii="Times New Roman" w:hAnsi="Times New Roman"/>
                <w:bCs/>
                <w:sz w:val="28"/>
                <w:szCs w:val="28"/>
                <w:lang w:eastAsia="ru-RU"/>
              </w:rPr>
            </w:pPr>
          </w:p>
          <w:p w:rsidR="00F14551" w:rsidRDefault="00D83919" w:rsidP="00331961">
            <w:pPr>
              <w:spacing w:after="0" w:line="240" w:lineRule="auto"/>
              <w:rPr>
                <w:rFonts w:ascii="Times New Roman" w:hAnsi="Times New Roman"/>
                <w:bCs/>
                <w:sz w:val="28"/>
                <w:szCs w:val="28"/>
                <w:lang w:eastAsia="ru-RU"/>
              </w:rPr>
            </w:pPr>
            <w:r w:rsidRPr="00D83919">
              <w:rPr>
                <w:rFonts w:ascii="Times New Roman" w:hAnsi="Times New Roman"/>
                <w:bCs/>
                <w:sz w:val="28"/>
                <w:szCs w:val="28"/>
                <w:lang w:eastAsia="ru-RU"/>
              </w:rPr>
              <w:t>Правильность определения перечня мероприятий</w:t>
            </w:r>
            <w:r>
              <w:rPr>
                <w:rFonts w:ascii="Times New Roman" w:hAnsi="Times New Roman"/>
                <w:bCs/>
                <w:sz w:val="28"/>
                <w:szCs w:val="28"/>
                <w:lang w:eastAsia="ru-RU"/>
              </w:rPr>
              <w:t xml:space="preserve"> </w:t>
            </w:r>
            <w:r w:rsidRPr="00D83919">
              <w:rPr>
                <w:rFonts w:ascii="Times New Roman" w:hAnsi="Times New Roman"/>
                <w:bCs/>
                <w:sz w:val="28"/>
                <w:szCs w:val="28"/>
                <w:lang w:eastAsia="ru-RU"/>
              </w:rPr>
              <w:t xml:space="preserve">(Приложение №1) в соответствии с Постановлением </w:t>
            </w:r>
            <w:r>
              <w:rPr>
                <w:rFonts w:ascii="Times New Roman" w:hAnsi="Times New Roman"/>
                <w:bCs/>
                <w:sz w:val="28"/>
                <w:szCs w:val="28"/>
                <w:lang w:eastAsia="ru-RU"/>
              </w:rPr>
              <w:br/>
            </w:r>
            <w:r w:rsidRPr="00D83919">
              <w:rPr>
                <w:rFonts w:ascii="Times New Roman" w:hAnsi="Times New Roman"/>
                <w:bCs/>
                <w:sz w:val="28"/>
                <w:szCs w:val="28"/>
                <w:lang w:eastAsia="ru-RU"/>
              </w:rPr>
              <w:t xml:space="preserve">Правительства от 07.05.2013г. № 354 </w:t>
            </w:r>
            <w:r>
              <w:rPr>
                <w:rFonts w:ascii="Times New Roman" w:hAnsi="Times New Roman"/>
                <w:bCs/>
                <w:sz w:val="28"/>
                <w:szCs w:val="28"/>
                <w:lang w:eastAsia="ru-RU"/>
              </w:rPr>
              <w:br/>
            </w:r>
            <w:r w:rsidRPr="00D83919">
              <w:rPr>
                <w:rFonts w:ascii="Times New Roman" w:hAnsi="Times New Roman"/>
                <w:bCs/>
                <w:sz w:val="28"/>
                <w:szCs w:val="28"/>
                <w:lang w:eastAsia="ru-RU"/>
              </w:rPr>
              <w:t>«О предоставлении коммунальных услуг собственникам и нанимателям жилых помещений в многоквартирных домах и жилых домов»</w:t>
            </w:r>
          </w:p>
          <w:p w:rsidR="00D83919" w:rsidRDefault="00D83919" w:rsidP="00331961">
            <w:pPr>
              <w:spacing w:after="0" w:line="240" w:lineRule="auto"/>
              <w:rPr>
                <w:rFonts w:ascii="Times New Roman" w:hAnsi="Times New Roman"/>
                <w:bCs/>
                <w:sz w:val="28"/>
                <w:szCs w:val="28"/>
                <w:lang w:eastAsia="ru-RU"/>
              </w:rPr>
            </w:pPr>
          </w:p>
          <w:p w:rsidR="00C02363" w:rsidRDefault="00C02363" w:rsidP="00674568">
            <w:pPr>
              <w:spacing w:after="0" w:line="240" w:lineRule="auto"/>
              <w:jc w:val="right"/>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Default="00C02363" w:rsidP="00331961">
            <w:pPr>
              <w:spacing w:after="0" w:line="240" w:lineRule="auto"/>
              <w:rPr>
                <w:rFonts w:ascii="Times New Roman" w:hAnsi="Times New Roman"/>
                <w:bCs/>
                <w:sz w:val="28"/>
                <w:szCs w:val="28"/>
                <w:lang w:eastAsia="ru-RU"/>
              </w:rPr>
            </w:pPr>
          </w:p>
          <w:p w:rsidR="00C02363" w:rsidRPr="00C02363" w:rsidRDefault="00C02363" w:rsidP="00C02363">
            <w:pPr>
              <w:spacing w:after="0" w:line="240" w:lineRule="auto"/>
              <w:rPr>
                <w:rFonts w:ascii="Times New Roman" w:hAnsi="Times New Roman"/>
                <w:bCs/>
                <w:sz w:val="28"/>
                <w:szCs w:val="28"/>
                <w:lang w:eastAsia="ru-RU"/>
              </w:rPr>
            </w:pPr>
            <w:r w:rsidRPr="00C02363">
              <w:rPr>
                <w:rFonts w:ascii="Times New Roman" w:hAnsi="Times New Roman"/>
                <w:bCs/>
                <w:sz w:val="28"/>
                <w:szCs w:val="28"/>
                <w:lang w:eastAsia="ru-RU"/>
              </w:rPr>
              <w:t>Соответствие данных записи графам журнала аварийных заявок, утвержденного Приказом Минэнерго от 27.06.2003 № 259</w:t>
            </w:r>
          </w:p>
          <w:p w:rsidR="00C02363" w:rsidRDefault="00C02363" w:rsidP="00C02363">
            <w:pPr>
              <w:spacing w:after="0" w:line="240" w:lineRule="auto"/>
              <w:rPr>
                <w:rFonts w:ascii="Times New Roman" w:hAnsi="Times New Roman"/>
                <w:bCs/>
                <w:sz w:val="28"/>
                <w:szCs w:val="28"/>
                <w:lang w:eastAsia="ru-RU"/>
              </w:rPr>
            </w:pPr>
            <w:r w:rsidRPr="00C02363">
              <w:rPr>
                <w:rFonts w:ascii="Times New Roman" w:hAnsi="Times New Roman"/>
                <w:bCs/>
                <w:sz w:val="28"/>
                <w:szCs w:val="28"/>
                <w:lang w:eastAsia="ru-RU"/>
              </w:rPr>
              <w:t>(</w:t>
            </w:r>
            <w:r>
              <w:rPr>
                <w:rFonts w:ascii="Times New Roman" w:hAnsi="Times New Roman"/>
                <w:bCs/>
                <w:sz w:val="28"/>
                <w:szCs w:val="28"/>
                <w:lang w:eastAsia="ru-RU"/>
              </w:rPr>
              <w:t>п</w:t>
            </w:r>
            <w:r w:rsidRPr="00C02363">
              <w:rPr>
                <w:rFonts w:ascii="Times New Roman" w:hAnsi="Times New Roman"/>
                <w:bCs/>
                <w:sz w:val="28"/>
                <w:szCs w:val="28"/>
                <w:lang w:eastAsia="ru-RU"/>
              </w:rPr>
              <w:t>риложение №</w:t>
            </w:r>
            <w:r>
              <w:rPr>
                <w:rFonts w:ascii="Times New Roman" w:hAnsi="Times New Roman"/>
                <w:bCs/>
                <w:sz w:val="28"/>
                <w:szCs w:val="28"/>
                <w:lang w:eastAsia="ru-RU"/>
              </w:rPr>
              <w:t xml:space="preserve"> </w:t>
            </w:r>
            <w:r w:rsidRPr="00C02363">
              <w:rPr>
                <w:rFonts w:ascii="Times New Roman" w:hAnsi="Times New Roman"/>
                <w:bCs/>
                <w:sz w:val="28"/>
                <w:szCs w:val="28"/>
                <w:lang w:eastAsia="ru-RU"/>
              </w:rPr>
              <w:t>4)</w:t>
            </w:r>
          </w:p>
          <w:p w:rsidR="00C02363" w:rsidRDefault="00C02363" w:rsidP="00331961">
            <w:pPr>
              <w:spacing w:after="0" w:line="240" w:lineRule="auto"/>
              <w:rPr>
                <w:rFonts w:ascii="Times New Roman" w:hAnsi="Times New Roman"/>
                <w:bCs/>
                <w:sz w:val="28"/>
                <w:szCs w:val="28"/>
                <w:lang w:eastAsia="ru-RU"/>
              </w:rPr>
            </w:pPr>
          </w:p>
          <w:p w:rsidR="00DF5AC7" w:rsidRPr="002C2F1F" w:rsidRDefault="00331961" w:rsidP="00F14551">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c>
          <w:tcPr>
            <w:tcW w:w="1842" w:type="dxa"/>
          </w:tcPr>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F5AC7" w:rsidRDefault="00DF5AC7" w:rsidP="00DF5AC7">
            <w:pPr>
              <w:spacing w:after="0" w:line="240" w:lineRule="auto"/>
              <w:rPr>
                <w:rFonts w:ascii="Times New Roman" w:hAnsi="Times New Roman"/>
                <w:sz w:val="28"/>
                <w:szCs w:val="28"/>
                <w:lang w:eastAsia="ru-RU"/>
              </w:rPr>
            </w:pPr>
            <w:r>
              <w:rPr>
                <w:rFonts w:ascii="Times New Roman" w:hAnsi="Times New Roman"/>
                <w:sz w:val="28"/>
                <w:szCs w:val="28"/>
                <w:lang w:eastAsia="ru-RU"/>
              </w:rPr>
              <w:t>Задание 1</w:t>
            </w: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C02363" w:rsidRDefault="00C02363" w:rsidP="00DF5AC7">
            <w:pPr>
              <w:spacing w:after="0" w:line="240" w:lineRule="auto"/>
              <w:rPr>
                <w:rFonts w:ascii="Times New Roman" w:hAnsi="Times New Roman"/>
                <w:sz w:val="28"/>
                <w:szCs w:val="28"/>
                <w:lang w:eastAsia="ru-RU"/>
              </w:rPr>
            </w:pPr>
          </w:p>
          <w:p w:rsidR="00F14551" w:rsidRDefault="00D83919" w:rsidP="00DF5AC7">
            <w:pPr>
              <w:spacing w:after="0" w:line="240" w:lineRule="auto"/>
              <w:rPr>
                <w:rFonts w:ascii="Times New Roman" w:hAnsi="Times New Roman"/>
                <w:sz w:val="28"/>
                <w:szCs w:val="28"/>
                <w:lang w:eastAsia="ru-RU"/>
              </w:rPr>
            </w:pPr>
            <w:r w:rsidRPr="00D83919">
              <w:rPr>
                <w:rFonts w:ascii="Times New Roman" w:hAnsi="Times New Roman"/>
                <w:sz w:val="28"/>
                <w:szCs w:val="28"/>
                <w:lang w:eastAsia="ru-RU"/>
              </w:rPr>
              <w:t xml:space="preserve">Задание </w:t>
            </w:r>
            <w:r>
              <w:rPr>
                <w:rFonts w:ascii="Times New Roman" w:hAnsi="Times New Roman"/>
                <w:sz w:val="28"/>
                <w:szCs w:val="28"/>
                <w:lang w:eastAsia="ru-RU"/>
              </w:rPr>
              <w:t>2</w:t>
            </w: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F5AC7">
            <w:pPr>
              <w:spacing w:after="0" w:line="240" w:lineRule="auto"/>
              <w:rPr>
                <w:rFonts w:ascii="Times New Roman" w:hAnsi="Times New Roman"/>
                <w:sz w:val="28"/>
                <w:szCs w:val="28"/>
                <w:lang w:eastAsia="ru-RU"/>
              </w:rPr>
            </w:pPr>
          </w:p>
          <w:p w:rsidR="00F14551" w:rsidRDefault="00F14551" w:rsidP="00D83919">
            <w:pPr>
              <w:spacing w:after="0" w:line="240" w:lineRule="auto"/>
              <w:rPr>
                <w:rFonts w:ascii="Times New Roman" w:hAnsi="Times New Roman"/>
                <w:sz w:val="28"/>
                <w:szCs w:val="28"/>
                <w:lang w:eastAsia="ru-RU"/>
              </w:rPr>
            </w:pPr>
          </w:p>
          <w:p w:rsidR="00C02363" w:rsidRDefault="00C02363" w:rsidP="00D83919">
            <w:pPr>
              <w:spacing w:after="0" w:line="240" w:lineRule="auto"/>
              <w:rPr>
                <w:rFonts w:ascii="Times New Roman" w:hAnsi="Times New Roman"/>
                <w:sz w:val="28"/>
                <w:szCs w:val="28"/>
                <w:lang w:eastAsia="ru-RU"/>
              </w:rPr>
            </w:pPr>
          </w:p>
          <w:p w:rsidR="00C02363" w:rsidRPr="002C2F1F" w:rsidRDefault="00C02363" w:rsidP="00C02363">
            <w:pPr>
              <w:spacing w:after="0" w:line="240" w:lineRule="auto"/>
              <w:rPr>
                <w:rFonts w:ascii="Times New Roman" w:hAnsi="Times New Roman"/>
                <w:sz w:val="28"/>
                <w:szCs w:val="28"/>
                <w:lang w:eastAsia="ru-RU"/>
              </w:rPr>
            </w:pPr>
            <w:r w:rsidRPr="00C02363">
              <w:rPr>
                <w:rFonts w:ascii="Times New Roman" w:hAnsi="Times New Roman"/>
                <w:sz w:val="28"/>
                <w:szCs w:val="28"/>
                <w:lang w:eastAsia="ru-RU"/>
              </w:rPr>
              <w:t xml:space="preserve">Задание </w:t>
            </w:r>
            <w:r>
              <w:rPr>
                <w:rFonts w:ascii="Times New Roman" w:hAnsi="Times New Roman"/>
                <w:sz w:val="28"/>
                <w:szCs w:val="28"/>
                <w:lang w:eastAsia="ru-RU"/>
              </w:rPr>
              <w:t>4</w:t>
            </w:r>
          </w:p>
        </w:tc>
      </w:tr>
      <w:tr w:rsidR="00D83919" w:rsidRPr="002C2F1F" w:rsidTr="00DF5AC7">
        <w:tc>
          <w:tcPr>
            <w:tcW w:w="4111" w:type="dxa"/>
          </w:tcPr>
          <w:p w:rsidR="00D83919" w:rsidRDefault="00D83919" w:rsidP="00D83919">
            <w:pPr>
              <w:spacing w:after="0" w:line="240" w:lineRule="auto"/>
              <w:jc w:val="both"/>
              <w:rPr>
                <w:rFonts w:ascii="Times New Roman" w:hAnsi="Times New Roman"/>
                <w:i/>
                <w:sz w:val="28"/>
                <w:szCs w:val="28"/>
              </w:rPr>
            </w:pPr>
            <w:r w:rsidRPr="002C2F1F">
              <w:rPr>
                <w:rFonts w:ascii="Times New Roman" w:hAnsi="Times New Roman"/>
                <w:b/>
                <w:sz w:val="28"/>
                <w:szCs w:val="28"/>
              </w:rPr>
              <w:lastRenderedPageBreak/>
              <w:t>ТФ</w:t>
            </w:r>
            <w:r w:rsidRPr="002C2F1F">
              <w:rPr>
                <w:rFonts w:ascii="Times New Roman" w:hAnsi="Times New Roman"/>
                <w:sz w:val="28"/>
                <w:szCs w:val="28"/>
              </w:rPr>
              <w:t xml:space="preserve"> </w:t>
            </w:r>
            <w:r w:rsidRPr="00D83919">
              <w:rPr>
                <w:rFonts w:ascii="Times New Roman" w:hAnsi="Times New Roman"/>
                <w:i/>
                <w:sz w:val="28"/>
                <w:szCs w:val="28"/>
              </w:rPr>
              <w:t>B/0</w:t>
            </w:r>
            <w:r>
              <w:rPr>
                <w:rFonts w:ascii="Times New Roman" w:hAnsi="Times New Roman"/>
                <w:i/>
                <w:sz w:val="28"/>
                <w:szCs w:val="28"/>
              </w:rPr>
              <w:t>2</w:t>
            </w:r>
            <w:r w:rsidRPr="00D83919">
              <w:rPr>
                <w:rFonts w:ascii="Times New Roman" w:hAnsi="Times New Roman"/>
                <w:i/>
                <w:sz w:val="28"/>
                <w:szCs w:val="28"/>
              </w:rPr>
              <w:t>.5</w:t>
            </w:r>
            <w:r w:rsidRPr="00577906">
              <w:rPr>
                <w:rFonts w:ascii="Times New Roman" w:hAnsi="Times New Roman"/>
                <w:i/>
                <w:sz w:val="28"/>
                <w:szCs w:val="28"/>
              </w:rPr>
              <w:t xml:space="preserve">  </w:t>
            </w:r>
            <w:r w:rsidRPr="00D83919">
              <w:rPr>
                <w:rFonts w:ascii="Times New Roman" w:hAnsi="Times New Roman"/>
                <w:i/>
                <w:sz w:val="28"/>
                <w:szCs w:val="28"/>
              </w:rPr>
              <w:t>Систематизация и обработка данных о потреблении энергоресурсов в жилищно-коммунальном хозяйстве</w:t>
            </w:r>
          </w:p>
          <w:p w:rsidR="00C02363" w:rsidRDefault="00D83919" w:rsidP="00D83919">
            <w:pPr>
              <w:spacing w:after="0" w:line="240" w:lineRule="auto"/>
              <w:jc w:val="both"/>
              <w:rPr>
                <w:rFonts w:ascii="Times New Roman" w:hAnsi="Times New Roman"/>
                <w:sz w:val="28"/>
                <w:szCs w:val="28"/>
              </w:rPr>
            </w:pPr>
            <w:r>
              <w:rPr>
                <w:rFonts w:ascii="Times New Roman" w:hAnsi="Times New Roman"/>
                <w:b/>
                <w:sz w:val="28"/>
                <w:szCs w:val="28"/>
              </w:rPr>
              <w:t>У5</w:t>
            </w:r>
            <w:r w:rsidRPr="00577906">
              <w:rPr>
                <w:rFonts w:ascii="Times New Roman" w:hAnsi="Times New Roman"/>
                <w:b/>
                <w:sz w:val="28"/>
                <w:szCs w:val="28"/>
              </w:rPr>
              <w:t xml:space="preserve"> </w:t>
            </w:r>
            <w:r>
              <w:rPr>
                <w:rFonts w:ascii="Times New Roman" w:hAnsi="Times New Roman"/>
                <w:sz w:val="28"/>
                <w:szCs w:val="28"/>
              </w:rPr>
              <w:t xml:space="preserve"> </w:t>
            </w:r>
            <w:r w:rsidRPr="00D83919">
              <w:rPr>
                <w:rFonts w:ascii="Times New Roman" w:hAnsi="Times New Roman"/>
                <w:sz w:val="28"/>
                <w:szCs w:val="28"/>
              </w:rPr>
              <w:t>Выполнять расчет потребления энергоресурсов в жилищно-коммунальном хозяйстве на основании графиков подачи теплоносителя и воды</w:t>
            </w:r>
          </w:p>
          <w:p w:rsidR="00C02363" w:rsidRPr="002C2F1F" w:rsidRDefault="00C02363" w:rsidP="00D83919">
            <w:pPr>
              <w:spacing w:after="0" w:line="240" w:lineRule="auto"/>
              <w:jc w:val="both"/>
              <w:rPr>
                <w:rFonts w:ascii="Times New Roman" w:hAnsi="Times New Roman"/>
                <w:b/>
                <w:sz w:val="28"/>
                <w:szCs w:val="28"/>
              </w:rPr>
            </w:pPr>
          </w:p>
        </w:tc>
        <w:tc>
          <w:tcPr>
            <w:tcW w:w="3686" w:type="dxa"/>
          </w:tcPr>
          <w:p w:rsidR="00D83919" w:rsidRDefault="00D83919" w:rsidP="00331961">
            <w:pPr>
              <w:spacing w:after="0" w:line="240" w:lineRule="auto"/>
              <w:rPr>
                <w:rFonts w:ascii="Times New Roman" w:hAnsi="Times New Roman"/>
                <w:bCs/>
                <w:sz w:val="28"/>
                <w:szCs w:val="28"/>
                <w:lang w:eastAsia="ru-RU"/>
              </w:rPr>
            </w:pPr>
          </w:p>
          <w:p w:rsidR="00D83919" w:rsidRDefault="00D83919" w:rsidP="00331961">
            <w:pPr>
              <w:spacing w:after="0" w:line="240" w:lineRule="auto"/>
              <w:rPr>
                <w:rFonts w:ascii="Times New Roman" w:hAnsi="Times New Roman"/>
                <w:bCs/>
                <w:sz w:val="28"/>
                <w:szCs w:val="28"/>
                <w:lang w:eastAsia="ru-RU"/>
              </w:rPr>
            </w:pPr>
          </w:p>
          <w:p w:rsidR="00D83919" w:rsidRDefault="00D83919" w:rsidP="00331961">
            <w:pPr>
              <w:spacing w:after="0" w:line="240" w:lineRule="auto"/>
              <w:rPr>
                <w:rFonts w:ascii="Times New Roman" w:hAnsi="Times New Roman"/>
                <w:bCs/>
                <w:sz w:val="28"/>
                <w:szCs w:val="28"/>
                <w:lang w:eastAsia="ru-RU"/>
              </w:rPr>
            </w:pPr>
          </w:p>
          <w:p w:rsidR="00D83919" w:rsidRDefault="00D83919" w:rsidP="00331961">
            <w:pPr>
              <w:spacing w:after="0" w:line="240" w:lineRule="auto"/>
              <w:rPr>
                <w:rFonts w:ascii="Times New Roman" w:hAnsi="Times New Roman"/>
                <w:bCs/>
                <w:sz w:val="28"/>
                <w:szCs w:val="28"/>
                <w:lang w:eastAsia="ru-RU"/>
              </w:rPr>
            </w:pPr>
          </w:p>
          <w:p w:rsidR="00D83919" w:rsidRDefault="00C02363" w:rsidP="00C02363">
            <w:pPr>
              <w:spacing w:after="0" w:line="240" w:lineRule="auto"/>
              <w:rPr>
                <w:rFonts w:ascii="Times New Roman" w:hAnsi="Times New Roman"/>
                <w:bCs/>
                <w:sz w:val="28"/>
                <w:szCs w:val="28"/>
                <w:lang w:eastAsia="ru-RU"/>
              </w:rPr>
            </w:pPr>
            <w:r w:rsidRPr="00D83919">
              <w:rPr>
                <w:rFonts w:ascii="Times New Roman" w:hAnsi="Times New Roman"/>
                <w:bCs/>
                <w:sz w:val="28"/>
                <w:szCs w:val="28"/>
                <w:lang w:eastAsia="ru-RU"/>
              </w:rPr>
              <w:t>Соответствие</w:t>
            </w:r>
            <w:r w:rsidR="00D83919" w:rsidRPr="00D83919">
              <w:rPr>
                <w:rFonts w:ascii="Times New Roman" w:hAnsi="Times New Roman"/>
                <w:bCs/>
                <w:sz w:val="28"/>
                <w:szCs w:val="28"/>
                <w:lang w:eastAsia="ru-RU"/>
              </w:rPr>
              <w:t xml:space="preserve"> используемой формулы расчета Приказу Госстроя от 11.10.1999</w:t>
            </w:r>
            <w:r>
              <w:rPr>
                <w:rFonts w:ascii="Times New Roman" w:hAnsi="Times New Roman"/>
                <w:bCs/>
                <w:sz w:val="28"/>
                <w:szCs w:val="28"/>
                <w:lang w:eastAsia="ru-RU"/>
              </w:rPr>
              <w:t xml:space="preserve"> </w:t>
            </w:r>
            <w:r w:rsidR="00D83919" w:rsidRPr="00D83919">
              <w:rPr>
                <w:rFonts w:ascii="Times New Roman" w:hAnsi="Times New Roman"/>
                <w:bCs/>
                <w:sz w:val="28"/>
                <w:szCs w:val="28"/>
                <w:lang w:eastAsia="ru-RU"/>
              </w:rPr>
              <w:t xml:space="preserve">г. </w:t>
            </w:r>
            <w:r>
              <w:rPr>
                <w:rFonts w:ascii="Times New Roman" w:hAnsi="Times New Roman"/>
                <w:bCs/>
                <w:sz w:val="28"/>
                <w:szCs w:val="28"/>
                <w:lang w:eastAsia="ru-RU"/>
              </w:rPr>
              <w:br/>
            </w:r>
            <w:r w:rsidR="00D83919" w:rsidRPr="00D83919">
              <w:rPr>
                <w:rFonts w:ascii="Times New Roman" w:hAnsi="Times New Roman"/>
                <w:bCs/>
                <w:sz w:val="28"/>
                <w:szCs w:val="28"/>
                <w:lang w:eastAsia="ru-RU"/>
              </w:rPr>
              <w:t>№</w:t>
            </w:r>
            <w:r>
              <w:rPr>
                <w:rFonts w:ascii="Times New Roman" w:hAnsi="Times New Roman"/>
                <w:bCs/>
                <w:sz w:val="28"/>
                <w:szCs w:val="28"/>
                <w:lang w:eastAsia="ru-RU"/>
              </w:rPr>
              <w:t xml:space="preserve"> </w:t>
            </w:r>
            <w:r w:rsidR="00D83919" w:rsidRPr="00D83919">
              <w:rPr>
                <w:rFonts w:ascii="Times New Roman" w:hAnsi="Times New Roman"/>
                <w:bCs/>
                <w:sz w:val="28"/>
                <w:szCs w:val="28"/>
                <w:lang w:eastAsia="ru-RU"/>
              </w:rPr>
              <w:t xml:space="preserve">73 «Об утверждении рекомендаций по организации тепловой энергии и теплоносителей на предприятиях, учреждениях и организациях </w:t>
            </w:r>
            <w:r w:rsidR="00D83919" w:rsidRPr="00D83919">
              <w:rPr>
                <w:rFonts w:ascii="Times New Roman" w:hAnsi="Times New Roman"/>
                <w:bCs/>
                <w:sz w:val="28"/>
                <w:szCs w:val="28"/>
                <w:lang w:eastAsia="ru-RU"/>
              </w:rPr>
              <w:lastRenderedPageBreak/>
              <w:t>жилищно-коммунального хозяйства и бюджетной сферы» (приложение №</w:t>
            </w:r>
            <w:r>
              <w:rPr>
                <w:rFonts w:ascii="Times New Roman" w:hAnsi="Times New Roman"/>
                <w:bCs/>
                <w:sz w:val="28"/>
                <w:szCs w:val="28"/>
                <w:lang w:eastAsia="ru-RU"/>
              </w:rPr>
              <w:t xml:space="preserve"> </w:t>
            </w:r>
            <w:r w:rsidR="00D83919" w:rsidRPr="00D83919">
              <w:rPr>
                <w:rFonts w:ascii="Times New Roman" w:hAnsi="Times New Roman"/>
                <w:bCs/>
                <w:sz w:val="28"/>
                <w:szCs w:val="28"/>
                <w:lang w:eastAsia="ru-RU"/>
              </w:rPr>
              <w:t>4)</w:t>
            </w:r>
          </w:p>
        </w:tc>
        <w:tc>
          <w:tcPr>
            <w:tcW w:w="1842" w:type="dxa"/>
          </w:tcPr>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p>
          <w:p w:rsidR="00D83919" w:rsidRDefault="00D83919" w:rsidP="00DF5AC7">
            <w:pPr>
              <w:spacing w:after="0" w:line="240" w:lineRule="auto"/>
              <w:rPr>
                <w:rFonts w:ascii="Times New Roman" w:hAnsi="Times New Roman"/>
                <w:sz w:val="28"/>
                <w:szCs w:val="28"/>
                <w:lang w:eastAsia="ru-RU"/>
              </w:rPr>
            </w:pPr>
            <w:r w:rsidRPr="00D83919">
              <w:rPr>
                <w:rFonts w:ascii="Times New Roman" w:hAnsi="Times New Roman"/>
                <w:sz w:val="28"/>
                <w:szCs w:val="28"/>
                <w:lang w:eastAsia="ru-RU"/>
              </w:rPr>
              <w:t xml:space="preserve">Задание </w:t>
            </w:r>
            <w:r>
              <w:rPr>
                <w:rFonts w:ascii="Times New Roman" w:hAnsi="Times New Roman"/>
                <w:sz w:val="28"/>
                <w:szCs w:val="28"/>
                <w:lang w:eastAsia="ru-RU"/>
              </w:rPr>
              <w:t>3</w:t>
            </w:r>
          </w:p>
          <w:p w:rsidR="00D83919" w:rsidRDefault="00D83919" w:rsidP="00DF5AC7">
            <w:pPr>
              <w:spacing w:after="0" w:line="240" w:lineRule="auto"/>
              <w:rPr>
                <w:rFonts w:ascii="Times New Roman" w:hAnsi="Times New Roman"/>
                <w:sz w:val="28"/>
                <w:szCs w:val="28"/>
                <w:lang w:eastAsia="ru-RU"/>
              </w:rPr>
            </w:pPr>
          </w:p>
        </w:tc>
      </w:tr>
    </w:tbl>
    <w:p w:rsidR="0020085E" w:rsidRPr="002C2F1F" w:rsidRDefault="0020085E" w:rsidP="005312F7">
      <w:pPr>
        <w:pStyle w:val="1"/>
        <w:spacing w:line="240" w:lineRule="auto"/>
        <w:rPr>
          <w:rFonts w:ascii="Times New Roman" w:hAnsi="Times New Roman" w:cs="Times New Roman"/>
          <w:b/>
          <w:color w:val="auto"/>
          <w:sz w:val="28"/>
          <w:szCs w:val="28"/>
        </w:rPr>
      </w:pPr>
      <w:bookmarkStart w:id="15" w:name="_Toc499494488"/>
      <w:bookmarkStart w:id="16" w:name="_Toc508101491"/>
      <w:r w:rsidRPr="002C2F1F">
        <w:rPr>
          <w:rFonts w:ascii="Times New Roman" w:hAnsi="Times New Roman" w:cs="Times New Roman"/>
          <w:color w:val="auto"/>
          <w:sz w:val="28"/>
          <w:szCs w:val="28"/>
        </w:rPr>
        <w:lastRenderedPageBreak/>
        <w:t>7. Материально-техническое обеспечение оценочных мероприятий:</w:t>
      </w:r>
      <w:bookmarkEnd w:id="15"/>
      <w:bookmarkEnd w:id="16"/>
    </w:p>
    <w:p w:rsidR="0020085E" w:rsidRPr="002C2F1F" w:rsidRDefault="0020085E" w:rsidP="007146AB">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а) персональный компьютер, оснащенным соответствующим программным обеспечением, бумага, ручка, карандаш</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rsidR="00BB154E" w:rsidRDefault="0020085E"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профессионального экзамена: </w:t>
      </w:r>
    </w:p>
    <w:p w:rsidR="00BB154E" w:rsidRPr="00BB154E" w:rsidRDefault="00BB154E" w:rsidP="00BB154E">
      <w:pPr>
        <w:pStyle w:val="a3"/>
        <w:widowControl w:val="0"/>
        <w:numPr>
          <w:ilvl w:val="0"/>
          <w:numId w:val="16"/>
        </w:numPr>
        <w:autoSpaceDE w:val="0"/>
        <w:autoSpaceDN w:val="0"/>
        <w:spacing w:after="0" w:line="240" w:lineRule="auto"/>
        <w:jc w:val="both"/>
        <w:rPr>
          <w:rFonts w:ascii="Times New Roman" w:hAnsi="Times New Roman"/>
          <w:sz w:val="28"/>
          <w:szCs w:val="28"/>
        </w:rPr>
      </w:pPr>
      <w:r w:rsidRPr="00BB154E">
        <w:rPr>
          <w:rFonts w:ascii="Times New Roman" w:hAnsi="Times New Roman"/>
          <w:sz w:val="28"/>
          <w:szCs w:val="28"/>
        </w:rPr>
        <w:t>Компьютер с доступом в Интернет, принтер, доступ к нормативно-правовой базе системы «Консультант+», «Гарант»</w:t>
      </w:r>
    </w:p>
    <w:p w:rsidR="00BB154E" w:rsidRPr="00BB154E" w:rsidRDefault="00BB154E" w:rsidP="00BB154E">
      <w:pPr>
        <w:pStyle w:val="a3"/>
        <w:widowControl w:val="0"/>
        <w:numPr>
          <w:ilvl w:val="0"/>
          <w:numId w:val="16"/>
        </w:numPr>
        <w:autoSpaceDE w:val="0"/>
        <w:autoSpaceDN w:val="0"/>
        <w:spacing w:after="0" w:line="240" w:lineRule="auto"/>
        <w:jc w:val="both"/>
        <w:rPr>
          <w:rFonts w:ascii="Times New Roman" w:hAnsi="Times New Roman"/>
          <w:sz w:val="28"/>
          <w:szCs w:val="28"/>
        </w:rPr>
      </w:pPr>
      <w:r w:rsidRPr="00BB154E">
        <w:rPr>
          <w:rFonts w:ascii="Times New Roman" w:hAnsi="Times New Roman"/>
          <w:sz w:val="28"/>
          <w:szCs w:val="28"/>
        </w:rPr>
        <w:t xml:space="preserve">Нормативные документы: </w:t>
      </w:r>
      <w:r w:rsidRPr="00BB154E">
        <w:rPr>
          <w:rFonts w:ascii="Times New Roman" w:hAnsi="Times New Roman"/>
          <w:sz w:val="28"/>
          <w:szCs w:val="28"/>
        </w:rPr>
        <w:tab/>
      </w:r>
    </w:p>
    <w:p w:rsidR="00BB154E" w:rsidRPr="00BB154E" w:rsidRDefault="00BB154E" w:rsidP="00BB154E">
      <w:pPr>
        <w:pStyle w:val="a3"/>
        <w:widowControl w:val="0"/>
        <w:numPr>
          <w:ilvl w:val="0"/>
          <w:numId w:val="17"/>
        </w:numPr>
        <w:autoSpaceDE w:val="0"/>
        <w:autoSpaceDN w:val="0"/>
        <w:spacing w:after="0" w:line="240" w:lineRule="auto"/>
        <w:jc w:val="both"/>
        <w:rPr>
          <w:rFonts w:ascii="Times New Roman" w:hAnsi="Times New Roman"/>
          <w:sz w:val="28"/>
          <w:szCs w:val="28"/>
        </w:rPr>
      </w:pPr>
      <w:r w:rsidRPr="00BB154E">
        <w:rPr>
          <w:rFonts w:ascii="Times New Roman" w:hAnsi="Times New Roman"/>
          <w:sz w:val="28"/>
          <w:szCs w:val="28"/>
        </w:rPr>
        <w:t>Приказ Госстроя от 11.10.1999г. №</w:t>
      </w:r>
      <w:r>
        <w:rPr>
          <w:rFonts w:ascii="Times New Roman" w:hAnsi="Times New Roman"/>
          <w:sz w:val="28"/>
          <w:szCs w:val="28"/>
        </w:rPr>
        <w:t xml:space="preserve"> </w:t>
      </w:r>
      <w:r w:rsidRPr="00BB154E">
        <w:rPr>
          <w:rFonts w:ascii="Times New Roman" w:hAnsi="Times New Roman"/>
          <w:sz w:val="28"/>
          <w:szCs w:val="28"/>
        </w:rPr>
        <w:t>73 «Об утверждении рекомендаций по организации тепловой энергии и теплоносителей на предприятиях, учреждениях и организациях жилищно-коммунального хозяйства и бюджетной сферы»</w:t>
      </w:r>
    </w:p>
    <w:p w:rsidR="00BB154E" w:rsidRPr="00BB154E" w:rsidRDefault="00BB154E" w:rsidP="00BB154E">
      <w:pPr>
        <w:pStyle w:val="a3"/>
        <w:widowControl w:val="0"/>
        <w:numPr>
          <w:ilvl w:val="0"/>
          <w:numId w:val="17"/>
        </w:numPr>
        <w:autoSpaceDE w:val="0"/>
        <w:autoSpaceDN w:val="0"/>
        <w:spacing w:after="0" w:line="240" w:lineRule="auto"/>
        <w:jc w:val="both"/>
        <w:rPr>
          <w:rFonts w:ascii="Times New Roman" w:hAnsi="Times New Roman"/>
          <w:sz w:val="28"/>
          <w:szCs w:val="28"/>
        </w:rPr>
      </w:pPr>
      <w:r w:rsidRPr="00BB154E">
        <w:rPr>
          <w:rFonts w:ascii="Times New Roman" w:hAnsi="Times New Roman"/>
          <w:sz w:val="28"/>
          <w:szCs w:val="28"/>
        </w:rPr>
        <w:t>Приказ Минэнерго от 12.03.2013г. №</w:t>
      </w:r>
      <w:r>
        <w:rPr>
          <w:rFonts w:ascii="Times New Roman" w:hAnsi="Times New Roman"/>
          <w:sz w:val="28"/>
          <w:szCs w:val="28"/>
        </w:rPr>
        <w:t xml:space="preserve"> </w:t>
      </w:r>
      <w:r w:rsidRPr="00BB154E">
        <w:rPr>
          <w:rFonts w:ascii="Times New Roman" w:hAnsi="Times New Roman"/>
          <w:sz w:val="28"/>
          <w:szCs w:val="28"/>
        </w:rPr>
        <w:t>103 «Правила оценки готовности к отопительному периоду»</w:t>
      </w:r>
    </w:p>
    <w:p w:rsidR="0020085E" w:rsidRPr="00BB154E" w:rsidRDefault="00BB154E" w:rsidP="00BB154E">
      <w:pPr>
        <w:pStyle w:val="a3"/>
        <w:widowControl w:val="0"/>
        <w:numPr>
          <w:ilvl w:val="0"/>
          <w:numId w:val="17"/>
        </w:numPr>
        <w:autoSpaceDE w:val="0"/>
        <w:autoSpaceDN w:val="0"/>
        <w:spacing w:after="0" w:line="240" w:lineRule="auto"/>
        <w:jc w:val="both"/>
        <w:rPr>
          <w:rFonts w:ascii="Times New Roman" w:hAnsi="Times New Roman"/>
          <w:sz w:val="28"/>
          <w:szCs w:val="28"/>
        </w:rPr>
      </w:pPr>
      <w:r w:rsidRPr="00BB154E">
        <w:rPr>
          <w:rFonts w:ascii="Times New Roman" w:hAnsi="Times New Roman"/>
          <w:sz w:val="28"/>
          <w:szCs w:val="28"/>
        </w:rPr>
        <w:t>Постановление Правительства от 07.05.2013г. № 354 «О предоставлении коммунальных услуг собственникам и нанимателям жилых помещений в многоквартирных домах и жилых домов»</w:t>
      </w:r>
      <w:r w:rsidR="00F214AE" w:rsidRPr="00BB154E">
        <w:rPr>
          <w:rFonts w:ascii="Times New Roman" w:hAnsi="Times New Roman"/>
          <w:sz w:val="28"/>
          <w:szCs w:val="28"/>
        </w:rPr>
        <w:t xml:space="preserve"> </w:t>
      </w:r>
    </w:p>
    <w:p w:rsidR="0020085E" w:rsidRPr="00EA612B" w:rsidRDefault="0020085E" w:rsidP="007146AB">
      <w:pPr>
        <w:widowControl w:val="0"/>
        <w:autoSpaceDE w:val="0"/>
        <w:autoSpaceDN w:val="0"/>
        <w:spacing w:after="0" w:line="240" w:lineRule="auto"/>
        <w:rPr>
          <w:rFonts w:ascii="Times New Roman" w:hAnsi="Times New Roman"/>
          <w:sz w:val="28"/>
          <w:szCs w:val="28"/>
          <w:lang w:eastAsia="ru-RU"/>
        </w:rPr>
      </w:pPr>
      <w:r w:rsidRPr="00EA612B">
        <w:rPr>
          <w:rFonts w:ascii="Times New Roman" w:hAnsi="Times New Roman"/>
          <w:sz w:val="28"/>
          <w:szCs w:val="28"/>
          <w:lang w:eastAsia="ru-RU"/>
        </w:rPr>
        <w:t>_________________________________</w:t>
      </w:r>
      <w:r w:rsidR="00EA612B" w:rsidRPr="00EA612B">
        <w:rPr>
          <w:rFonts w:ascii="Times New Roman" w:hAnsi="Times New Roman"/>
          <w:sz w:val="28"/>
          <w:szCs w:val="28"/>
          <w:lang w:eastAsia="ru-RU"/>
        </w:rPr>
        <w:t>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17" w:name="_Toc499494489"/>
      <w:bookmarkStart w:id="18" w:name="_Toc508101492"/>
      <w:r w:rsidRPr="002C2F1F">
        <w:rPr>
          <w:rFonts w:ascii="Times New Roman" w:hAnsi="Times New Roman" w:cs="Times New Roman"/>
          <w:color w:val="auto"/>
          <w:sz w:val="28"/>
          <w:szCs w:val="28"/>
        </w:rPr>
        <w:t>8. Кадровое обеспечение оценочных мероприятий:</w:t>
      </w:r>
      <w:bookmarkEnd w:id="17"/>
      <w:bookmarkEnd w:id="18"/>
      <w:r w:rsidRPr="002C2F1F">
        <w:rPr>
          <w:rFonts w:ascii="Times New Roman" w:hAnsi="Times New Roman" w:cs="Times New Roman"/>
          <w:color w:val="auto"/>
          <w:sz w:val="28"/>
          <w:szCs w:val="28"/>
        </w:rPr>
        <w:t xml:space="preserve"> </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2C2F1F">
        <w:rPr>
          <w:rFonts w:ascii="Times New Roman" w:hAnsi="Times New Roman"/>
          <w:sz w:val="28"/>
          <w:szCs w:val="28"/>
        </w:rPr>
        <w:t xml:space="preserve">1. </w:t>
      </w:r>
      <w:r w:rsidR="004E2453" w:rsidRPr="004E2453">
        <w:rPr>
          <w:rFonts w:ascii="Times New Roman" w:hAnsi="Times New Roman"/>
          <w:sz w:val="28"/>
          <w:szCs w:val="28"/>
        </w:rPr>
        <w:t>Не ниже среднего профессионального образования</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2C2F1F">
        <w:rPr>
          <w:rFonts w:ascii="Times New Roman" w:hAnsi="Times New Roman"/>
          <w:sz w:val="28"/>
          <w:szCs w:val="28"/>
        </w:rPr>
        <w:t xml:space="preserve">2. Опыт работы не менее </w:t>
      </w:r>
      <w:r w:rsidR="004E2453">
        <w:rPr>
          <w:rFonts w:ascii="Times New Roman" w:hAnsi="Times New Roman"/>
          <w:sz w:val="28"/>
          <w:szCs w:val="28"/>
        </w:rPr>
        <w:t>5</w:t>
      </w:r>
      <w:r w:rsidRPr="002C2F1F">
        <w:rPr>
          <w:rFonts w:ascii="Times New Roman" w:hAnsi="Times New Roman"/>
          <w:sz w:val="28"/>
          <w:szCs w:val="28"/>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3. Подтверждение прохождение обучения по ДПП, обеспечивающим освоение: </w:t>
      </w:r>
    </w:p>
    <w:p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 xml:space="preserve">а) знаний: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методы оценки квалификации, определенные утвержденным </w:t>
      </w:r>
      <w:r w:rsidRPr="002C2F1F">
        <w:rPr>
          <w:rFonts w:ascii="Times New Roman" w:hAnsi="Times New Roman"/>
          <w:sz w:val="28"/>
          <w:szCs w:val="28"/>
          <w:lang w:eastAsia="ru-RU"/>
        </w:rPr>
        <w:br/>
        <w:t xml:space="preserve">СПК ЖКХ оценочным средством (оценочными средствами); </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требования и порядок проведения теоретической и практической части </w:t>
      </w:r>
      <w:r w:rsidRPr="002C2F1F">
        <w:rPr>
          <w:rFonts w:ascii="Times New Roman" w:hAnsi="Times New Roman"/>
          <w:sz w:val="28"/>
          <w:szCs w:val="28"/>
          <w:lang w:eastAsia="ru-RU"/>
        </w:rPr>
        <w:lastRenderedPageBreak/>
        <w:t>профессионального экзамена и документирования результатов оценки;</w:t>
      </w:r>
    </w:p>
    <w:p w:rsidR="0020085E" w:rsidRPr="002C2F1F" w:rsidRDefault="0020085E" w:rsidP="00DE04F4">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порядок работы с персональными данными и информацией ограниченного использования (доступа); </w:t>
      </w:r>
    </w:p>
    <w:p w:rsidR="0020085E" w:rsidRPr="002C2F1F"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2C2F1F">
        <w:rPr>
          <w:rFonts w:ascii="Times New Roman" w:hAnsi="Times New Roman"/>
          <w:sz w:val="28"/>
          <w:szCs w:val="28"/>
        </w:rPr>
        <w:t xml:space="preserve">б) умений: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применять оценочные средства;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проводить осмотр и экспертизу объектов, используемых при проведении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проводить наблюдение за ходом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формулировать, обосновывать и документировать результаты профессионального экзамена; </w:t>
      </w:r>
    </w:p>
    <w:p w:rsidR="0020085E" w:rsidRPr="002C2F1F" w:rsidRDefault="0020085E" w:rsidP="00DE04F4">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2C2F1F">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соискателей</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rsidR="0020085E"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rsidR="00B26083" w:rsidRPr="002C2F1F" w:rsidRDefault="00B26083" w:rsidP="005312F7">
      <w:pPr>
        <w:widowControl w:val="0"/>
        <w:autoSpaceDE w:val="0"/>
        <w:autoSpaceDN w:val="0"/>
        <w:spacing w:after="0" w:line="240" w:lineRule="auto"/>
        <w:jc w:val="center"/>
        <w:rPr>
          <w:rFonts w:ascii="Times New Roman" w:hAnsi="Times New Roman"/>
          <w:sz w:val="20"/>
          <w:szCs w:val="20"/>
        </w:rPr>
      </w:pPr>
    </w:p>
    <w:p w:rsidR="0020085E" w:rsidRPr="002C2F1F" w:rsidRDefault="0020085E" w:rsidP="005312F7">
      <w:pPr>
        <w:pStyle w:val="1"/>
        <w:spacing w:line="240" w:lineRule="auto"/>
        <w:rPr>
          <w:rFonts w:ascii="Times New Roman" w:hAnsi="Times New Roman" w:cs="Times New Roman"/>
          <w:b/>
          <w:color w:val="auto"/>
          <w:sz w:val="28"/>
          <w:szCs w:val="28"/>
        </w:rPr>
      </w:pPr>
      <w:bookmarkStart w:id="19" w:name="_Toc499494490"/>
      <w:bookmarkStart w:id="20" w:name="_Toc508101493"/>
      <w:r w:rsidRPr="002C2F1F">
        <w:rPr>
          <w:rFonts w:ascii="Times New Roman" w:hAnsi="Times New Roman" w:cs="Times New Roman"/>
          <w:color w:val="auto"/>
          <w:sz w:val="28"/>
          <w:szCs w:val="28"/>
        </w:rPr>
        <w:t>9. Требования безопасности к проведению оценочных мероприятий (при необходимости):</w:t>
      </w:r>
      <w:bookmarkEnd w:id="19"/>
      <w:bookmarkEnd w:id="20"/>
      <w:r w:rsidRPr="002C2F1F">
        <w:rPr>
          <w:rFonts w:ascii="Times New Roman" w:hAnsi="Times New Roman" w:cs="Times New Roman"/>
          <w:color w:val="auto"/>
          <w:sz w:val="28"/>
          <w:szCs w:val="28"/>
        </w:rPr>
        <w:t xml:space="preserve"> </w:t>
      </w:r>
    </w:p>
    <w:p w:rsidR="00577906" w:rsidRDefault="00577906" w:rsidP="00DE04F4">
      <w:pPr>
        <w:pStyle w:val="a3"/>
        <w:numPr>
          <w:ilvl w:val="0"/>
          <w:numId w:val="6"/>
        </w:numPr>
        <w:spacing w:after="0" w:line="240" w:lineRule="auto"/>
        <w:ind w:left="993" w:hanging="567"/>
        <w:jc w:val="both"/>
        <w:rPr>
          <w:rFonts w:ascii="Times New Roman" w:hAnsi="Times New Roman"/>
          <w:sz w:val="28"/>
          <w:szCs w:val="28"/>
        </w:rPr>
      </w:pPr>
      <w:r>
        <w:rPr>
          <w:rFonts w:ascii="Times New Roman" w:hAnsi="Times New Roman"/>
          <w:sz w:val="28"/>
          <w:szCs w:val="28"/>
        </w:rPr>
        <w:t>с</w:t>
      </w:r>
      <w:r w:rsidRPr="00577906">
        <w:rPr>
          <w:rFonts w:ascii="Times New Roman" w:hAnsi="Times New Roman"/>
          <w:sz w:val="28"/>
          <w:szCs w:val="28"/>
        </w:rPr>
        <w:t xml:space="preserve">редства индивидуальной защиты: </w:t>
      </w:r>
    </w:p>
    <w:p w:rsid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рабочие перчатки</w:t>
      </w:r>
      <w:r>
        <w:rPr>
          <w:rFonts w:ascii="Times New Roman" w:hAnsi="Times New Roman"/>
          <w:sz w:val="28"/>
          <w:szCs w:val="28"/>
        </w:rPr>
        <w:t>;</w:t>
      </w:r>
    </w:p>
    <w:p w:rsid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специальный защитный костюм</w:t>
      </w:r>
      <w:r>
        <w:rPr>
          <w:rFonts w:ascii="Times New Roman" w:hAnsi="Times New Roman"/>
          <w:sz w:val="28"/>
          <w:szCs w:val="28"/>
        </w:rPr>
        <w:t>;</w:t>
      </w:r>
    </w:p>
    <w:p w:rsidR="00577906" w:rsidRPr="00577906" w:rsidRDefault="00577906" w:rsidP="00DE04F4">
      <w:pPr>
        <w:pStyle w:val="a3"/>
        <w:numPr>
          <w:ilvl w:val="0"/>
          <w:numId w:val="7"/>
        </w:numPr>
        <w:spacing w:after="0" w:line="240" w:lineRule="auto"/>
        <w:jc w:val="both"/>
        <w:rPr>
          <w:rFonts w:ascii="Times New Roman" w:hAnsi="Times New Roman"/>
          <w:sz w:val="28"/>
          <w:szCs w:val="28"/>
        </w:rPr>
      </w:pPr>
      <w:r w:rsidRPr="00577906">
        <w:rPr>
          <w:rFonts w:ascii="Times New Roman" w:hAnsi="Times New Roman"/>
          <w:sz w:val="28"/>
          <w:szCs w:val="28"/>
        </w:rPr>
        <w:t>инвентарный инструмент.</w:t>
      </w:r>
    </w:p>
    <w:p w:rsidR="0020085E" w:rsidRPr="00577906" w:rsidRDefault="00577906" w:rsidP="00DE04F4">
      <w:pPr>
        <w:pStyle w:val="a3"/>
        <w:numPr>
          <w:ilvl w:val="0"/>
          <w:numId w:val="6"/>
        </w:numPr>
        <w:spacing w:after="0" w:line="240" w:lineRule="auto"/>
        <w:ind w:left="993" w:hanging="567"/>
        <w:jc w:val="both"/>
        <w:rPr>
          <w:rFonts w:ascii="Times New Roman" w:hAnsi="Times New Roman"/>
          <w:sz w:val="28"/>
          <w:szCs w:val="28"/>
        </w:rPr>
      </w:pPr>
      <w:r w:rsidRPr="00577906">
        <w:rPr>
          <w:rFonts w:ascii="Times New Roman" w:hAnsi="Times New Roman"/>
          <w:sz w:val="28"/>
          <w:szCs w:val="28"/>
        </w:rPr>
        <w:t>обязательный инструктаж по технике безопасности в соответствии с «Инструкцией по охране труда  оператора станции водоподготовки».</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B26083" w:rsidRDefault="0020085E" w:rsidP="005312F7">
      <w:pPr>
        <w:widowControl w:val="0"/>
        <w:autoSpaceDE w:val="0"/>
        <w:autoSpaceDN w:val="0"/>
        <w:spacing w:after="0" w:line="240" w:lineRule="auto"/>
        <w:jc w:val="center"/>
        <w:rPr>
          <w:rFonts w:ascii="Times New Roman" w:hAnsi="Times New Roman"/>
          <w:sz w:val="20"/>
          <w:szCs w:val="20"/>
        </w:rPr>
      </w:pPr>
      <w:r w:rsidRPr="00B26083">
        <w:rPr>
          <w:rFonts w:ascii="Times New Roman" w:hAnsi="Times New Roman"/>
          <w:sz w:val="20"/>
          <w:szCs w:val="20"/>
        </w:rPr>
        <w:t>(проведение обязательного инструктажа на рабочем месте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21" w:name="_Toc499494491"/>
      <w:bookmarkStart w:id="22" w:name="_Toc508101494"/>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21"/>
      <w:bookmarkEnd w:id="22"/>
      <w:r w:rsidRPr="002C2F1F">
        <w:rPr>
          <w:rFonts w:ascii="Times New Roman" w:hAnsi="Times New Roman" w:cs="Times New Roman"/>
          <w:color w:val="auto"/>
          <w:sz w:val="28"/>
          <w:szCs w:val="28"/>
        </w:rPr>
        <w:t xml:space="preserve"> </w:t>
      </w:r>
    </w:p>
    <w:p w:rsidR="00BB154E" w:rsidRPr="002B10FE" w:rsidRDefault="00BB154E" w:rsidP="00BB154E">
      <w:pPr>
        <w:spacing w:before="240" w:after="240" w:line="240" w:lineRule="auto"/>
        <w:jc w:val="both"/>
        <w:rPr>
          <w:rFonts w:ascii="Times New Roman" w:hAnsi="Times New Roman"/>
          <w:b/>
          <w:iCs/>
          <w:sz w:val="28"/>
          <w:szCs w:val="28"/>
          <w:lang w:eastAsia="x-none"/>
        </w:rPr>
      </w:pPr>
      <w:bookmarkStart w:id="23" w:name="_Toc499156909"/>
      <w:bookmarkStart w:id="24" w:name="_Toc508101495"/>
      <w:r w:rsidRPr="002B10FE">
        <w:rPr>
          <w:rFonts w:ascii="Times New Roman" w:hAnsi="Times New Roman"/>
          <w:b/>
          <w:iCs/>
          <w:sz w:val="28"/>
          <w:szCs w:val="28"/>
          <w:lang w:eastAsia="x-none"/>
        </w:rPr>
        <w:t>1.</w:t>
      </w:r>
      <w:r w:rsidR="002B10FE" w:rsidRPr="002B10FE">
        <w:rPr>
          <w:rFonts w:ascii="Times New Roman" w:hAnsi="Times New Roman"/>
          <w:b/>
          <w:iCs/>
          <w:sz w:val="28"/>
          <w:szCs w:val="28"/>
          <w:lang w:eastAsia="x-none"/>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сведения, из перечисленных, поступающие на панель информации от прибора учета коммунального ресурса – водоснабжение, не соответствуют требованиям, предъявляемым к качеству коммунальных услуг?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 xml:space="preserve">. </w:t>
      </w:r>
      <w:r w:rsidRPr="00BB154E">
        <w:rPr>
          <w:rFonts w:ascii="Times New Roman" w:hAnsi="Times New Roman"/>
          <w:sz w:val="28"/>
          <w:szCs w:val="28"/>
        </w:rPr>
        <w:t>Отклонение</w:t>
      </w:r>
      <w:r w:rsidRPr="00BB154E">
        <w:rPr>
          <w:rFonts w:ascii="Times New Roman" w:hAnsi="Times New Roman"/>
          <w:iCs/>
          <w:sz w:val="28"/>
          <w:szCs w:val="28"/>
          <w:lang w:eastAsia="x-none"/>
        </w:rPr>
        <w:t xml:space="preserve"> давления до 0.65 МПа, по данным общедомового прибора учета</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Отклонение </w:t>
      </w:r>
      <w:r w:rsidRPr="00BB154E">
        <w:rPr>
          <w:rFonts w:ascii="Times New Roman" w:hAnsi="Times New Roman"/>
          <w:sz w:val="28"/>
          <w:szCs w:val="28"/>
        </w:rPr>
        <w:t>состава</w:t>
      </w:r>
      <w:r w:rsidRPr="00BB154E">
        <w:rPr>
          <w:rFonts w:ascii="Times New Roman" w:hAnsi="Times New Roman"/>
          <w:iCs/>
          <w:sz w:val="28"/>
          <w:szCs w:val="28"/>
          <w:lang w:eastAsia="x-none"/>
        </w:rPr>
        <w:t xml:space="preserve"> холодной воды от нормативного, по данным общедомового прибора учета</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Продолжительность</w:t>
      </w:r>
      <w:r w:rsidRPr="00BB154E">
        <w:rPr>
          <w:rFonts w:ascii="Times New Roman" w:hAnsi="Times New Roman"/>
          <w:iCs/>
          <w:sz w:val="28"/>
          <w:szCs w:val="28"/>
          <w:lang w:eastAsia="x-none"/>
        </w:rPr>
        <w:t xml:space="preserve"> перерыва в водоснабжении суммарно – 7 часов в течение месяца</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2.</w:t>
      </w:r>
      <w:r w:rsidR="002B10FE" w:rsidRPr="002B10FE">
        <w:rPr>
          <w:rFonts w:ascii="Times New Roman" w:hAnsi="Times New Roman"/>
          <w:b/>
          <w:iCs/>
          <w:sz w:val="28"/>
          <w:szCs w:val="28"/>
          <w:lang w:eastAsia="x-none"/>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сведения, поступающие на панель информации от прибора учета коммунального ресурса - горячее водоснабжение, считаются не соответствующими требованиям качества?</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 xml:space="preserve">. </w:t>
      </w:r>
      <w:r w:rsidRPr="00BB154E">
        <w:rPr>
          <w:rFonts w:ascii="Times New Roman" w:hAnsi="Times New Roman"/>
          <w:sz w:val="28"/>
          <w:szCs w:val="28"/>
        </w:rPr>
        <w:t>Отсутствие</w:t>
      </w:r>
      <w:r w:rsidRPr="00BB154E">
        <w:rPr>
          <w:rFonts w:ascii="Times New Roman" w:hAnsi="Times New Roman"/>
          <w:iCs/>
          <w:sz w:val="28"/>
          <w:szCs w:val="28"/>
          <w:lang w:eastAsia="x-none"/>
        </w:rPr>
        <w:t xml:space="preserve"> горячего водоснабжения (при аварии на тупиковой магистрали) 28 часов подряд</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 xml:space="preserve">. </w:t>
      </w:r>
      <w:r w:rsidRPr="00BB154E">
        <w:rPr>
          <w:rFonts w:ascii="Times New Roman" w:hAnsi="Times New Roman"/>
          <w:sz w:val="28"/>
          <w:szCs w:val="28"/>
        </w:rPr>
        <w:t>При</w:t>
      </w:r>
      <w:r w:rsidRPr="00BB154E">
        <w:rPr>
          <w:rFonts w:ascii="Times New Roman" w:hAnsi="Times New Roman"/>
          <w:iCs/>
          <w:sz w:val="28"/>
          <w:szCs w:val="28"/>
          <w:lang w:eastAsia="x-none"/>
        </w:rPr>
        <w:t xml:space="preserve"> повышении температуры горячей воды по данным общедомового прибора учета от нормативного на 3 градуса</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При</w:t>
      </w:r>
      <w:r w:rsidRPr="00BB154E">
        <w:rPr>
          <w:rFonts w:ascii="Times New Roman" w:hAnsi="Times New Roman"/>
          <w:iCs/>
          <w:sz w:val="28"/>
          <w:szCs w:val="28"/>
          <w:lang w:eastAsia="x-none"/>
        </w:rPr>
        <w:t xml:space="preserve"> отсутствии горячего водо-снабжения в течении 7 часов в месяц (суммарно)</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3.</w:t>
      </w:r>
      <w:r w:rsidR="002B10FE" w:rsidRPr="002B10FE">
        <w:rPr>
          <w:rFonts w:ascii="Times New Roman" w:hAnsi="Times New Roman"/>
          <w:b/>
          <w:iCs/>
          <w:sz w:val="28"/>
          <w:szCs w:val="28"/>
          <w:lang w:eastAsia="x-none"/>
        </w:rPr>
        <w:t xml:space="preserve"> </w:t>
      </w:r>
      <w:r w:rsidRPr="002B10FE">
        <w:rPr>
          <w:rFonts w:ascii="Times New Roman" w:hAnsi="Times New Roman"/>
          <w:b/>
          <w:iCs/>
          <w:sz w:val="28"/>
          <w:szCs w:val="28"/>
          <w:lang w:eastAsia="x-none"/>
        </w:rPr>
        <w:t xml:space="preserve">В </w:t>
      </w:r>
      <w:r w:rsidRPr="002B10FE">
        <w:rPr>
          <w:rFonts w:ascii="Times New Roman" w:hAnsi="Times New Roman"/>
          <w:b/>
          <w:sz w:val="28"/>
          <w:szCs w:val="28"/>
        </w:rPr>
        <w:t>какой</w:t>
      </w:r>
      <w:r w:rsidRPr="002B10FE">
        <w:rPr>
          <w:rFonts w:ascii="Times New Roman" w:hAnsi="Times New Roman"/>
          <w:b/>
          <w:iCs/>
          <w:sz w:val="28"/>
          <w:szCs w:val="28"/>
          <w:lang w:eastAsia="x-none"/>
        </w:rPr>
        <w:t xml:space="preserve"> срок потребитель обязан проинформировать исполнителя об увеличении или уменьшении числа граждан, проживающих (в том числе временно) в занимаемом им жилом помещении в случае если жилое помещение не оборудовано индивидуальным или общим (квартирным) прибором учета?</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Не </w:t>
      </w:r>
      <w:r w:rsidRPr="00BB154E">
        <w:rPr>
          <w:rFonts w:ascii="Times New Roman" w:hAnsi="Times New Roman"/>
          <w:sz w:val="28"/>
          <w:szCs w:val="28"/>
        </w:rPr>
        <w:t>позднее</w:t>
      </w:r>
      <w:r w:rsidRPr="00BB154E">
        <w:rPr>
          <w:rFonts w:ascii="Times New Roman" w:hAnsi="Times New Roman"/>
          <w:iCs/>
          <w:sz w:val="28"/>
          <w:szCs w:val="28"/>
          <w:lang w:eastAsia="x-none"/>
        </w:rPr>
        <w:t xml:space="preserve"> 5 рабочих дней со дня произошедших изменений</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Не позднее 5 календарных дней со дня произошедших изменений</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Не позднее 10  рабочих дней со дня произошедших изменений</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4.</w:t>
      </w:r>
      <w:r w:rsidR="002B10FE" w:rsidRPr="002B10FE">
        <w:rPr>
          <w:rFonts w:ascii="Times New Roman" w:hAnsi="Times New Roman"/>
          <w:b/>
          <w:sz w:val="28"/>
          <w:szCs w:val="28"/>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сведения, поступающие на панель информации от прибора учета коммунального ресурса - теплоснабжение, считаются не соответствующими требованиям качества?</w:t>
      </w:r>
      <w:r w:rsidR="002B10FE" w:rsidRPr="002B10FE">
        <w:rPr>
          <w:rFonts w:ascii="Times New Roman" w:hAnsi="Times New Roman"/>
          <w:b/>
          <w:iCs/>
          <w:sz w:val="28"/>
          <w:szCs w:val="28"/>
          <w:lang w:eastAsia="x-none"/>
        </w:rPr>
        <w:t xml:space="preserve"> 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Отсутствие</w:t>
      </w:r>
      <w:r w:rsidRPr="00BB154E">
        <w:rPr>
          <w:rFonts w:ascii="Times New Roman" w:hAnsi="Times New Roman"/>
          <w:iCs/>
          <w:sz w:val="28"/>
          <w:szCs w:val="28"/>
          <w:lang w:eastAsia="x-none"/>
        </w:rPr>
        <w:t xml:space="preserve"> отопление в течение 6 часов в месяц (суммарно)</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При </w:t>
      </w:r>
      <w:r w:rsidRPr="00BB154E">
        <w:rPr>
          <w:rFonts w:ascii="Times New Roman" w:hAnsi="Times New Roman"/>
          <w:sz w:val="28"/>
          <w:szCs w:val="28"/>
        </w:rPr>
        <w:t>показании</w:t>
      </w:r>
      <w:r w:rsidRPr="00BB154E">
        <w:rPr>
          <w:rFonts w:ascii="Times New Roman" w:hAnsi="Times New Roman"/>
          <w:iCs/>
          <w:sz w:val="28"/>
          <w:szCs w:val="28"/>
          <w:lang w:eastAsia="x-none"/>
        </w:rPr>
        <w:t xml:space="preserve"> общедомового прибора учета давления в системе теплоснабжения с чугунными радиаторами </w:t>
      </w:r>
      <w:r w:rsidR="002B10FE">
        <w:rPr>
          <w:rFonts w:ascii="Times New Roman" w:hAnsi="Times New Roman"/>
          <w:iCs/>
          <w:sz w:val="28"/>
          <w:szCs w:val="28"/>
          <w:lang w:eastAsia="x-none"/>
        </w:rPr>
        <w:t>‒</w:t>
      </w:r>
      <w:r w:rsidRPr="00BB154E">
        <w:rPr>
          <w:rFonts w:ascii="Times New Roman" w:hAnsi="Times New Roman"/>
          <w:iCs/>
          <w:sz w:val="28"/>
          <w:szCs w:val="28"/>
          <w:lang w:eastAsia="x-none"/>
        </w:rPr>
        <w:t xml:space="preserve"> 0,65 МПа</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При показании прибора учета с системами конвекторного отопления давления </w:t>
      </w:r>
      <w:r w:rsidR="002B10FE">
        <w:rPr>
          <w:rFonts w:ascii="Times New Roman" w:hAnsi="Times New Roman"/>
          <w:iCs/>
          <w:sz w:val="28"/>
          <w:szCs w:val="28"/>
          <w:lang w:eastAsia="x-none"/>
        </w:rPr>
        <w:t>‒</w:t>
      </w:r>
      <w:r w:rsidRPr="00BB154E">
        <w:rPr>
          <w:rFonts w:ascii="Times New Roman" w:hAnsi="Times New Roman"/>
          <w:iCs/>
          <w:sz w:val="28"/>
          <w:szCs w:val="28"/>
          <w:lang w:eastAsia="x-none"/>
        </w:rPr>
        <w:t xml:space="preserve"> 0,1 МПа</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5.</w:t>
      </w:r>
      <w:r w:rsidR="002B10FE" w:rsidRPr="002B10FE">
        <w:rPr>
          <w:rFonts w:ascii="Times New Roman" w:hAnsi="Times New Roman"/>
          <w:b/>
          <w:sz w:val="28"/>
          <w:szCs w:val="28"/>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сведения, поступающие на панель информации от прибора учета коммунального ресурса - электроснабжение, считаются не соответствующими требованиям качества?</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Отсутствие услуги электроснабжения в течение 1 часа в месяц (суммарно) при наличии двух независимых взаимно резервирующих источников</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При отклонении напряжения или частоты электрического тока от нормативного </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В</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Отсутствие услуги электроснабжения в течение 8 часа в месяц (суммарно) при наличии одного источника питания</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6.</w:t>
      </w:r>
      <w:r w:rsidR="002B10FE" w:rsidRPr="002B10FE">
        <w:rPr>
          <w:rFonts w:ascii="Times New Roman" w:hAnsi="Times New Roman"/>
          <w:b/>
          <w:sz w:val="28"/>
          <w:szCs w:val="28"/>
        </w:rPr>
        <w:t xml:space="preserve"> </w:t>
      </w:r>
      <w:r w:rsidRPr="002B10FE">
        <w:rPr>
          <w:rFonts w:ascii="Times New Roman" w:hAnsi="Times New Roman"/>
          <w:b/>
          <w:sz w:val="28"/>
          <w:szCs w:val="28"/>
        </w:rPr>
        <w:t>Кем</w:t>
      </w:r>
      <w:r w:rsidRPr="002B10FE">
        <w:rPr>
          <w:rFonts w:ascii="Times New Roman" w:hAnsi="Times New Roman"/>
          <w:b/>
          <w:iCs/>
          <w:sz w:val="28"/>
          <w:szCs w:val="28"/>
          <w:lang w:eastAsia="x-none"/>
        </w:rPr>
        <w:t xml:space="preserve"> подписывается акт об установлении количества граждан, временно проживающих в жилом помещении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потребитель отказывается от подписания (в доме не созданы товарищество или кооператив)?</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Исполнителем</w:t>
      </w:r>
      <w:r w:rsidRPr="00BB154E">
        <w:rPr>
          <w:rFonts w:ascii="Times New Roman" w:hAnsi="Times New Roman"/>
          <w:iCs/>
          <w:sz w:val="28"/>
          <w:szCs w:val="28"/>
          <w:lang w:eastAsia="x-none"/>
        </w:rPr>
        <w:t xml:space="preserve"> и не менее чем 2 потребителями и председателем совета многоквартирного дома</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Исполнителем</w:t>
      </w:r>
      <w:r w:rsidRPr="00BB154E">
        <w:rPr>
          <w:rFonts w:ascii="Times New Roman" w:hAnsi="Times New Roman"/>
          <w:iCs/>
          <w:sz w:val="28"/>
          <w:szCs w:val="28"/>
          <w:lang w:eastAsia="x-none"/>
        </w:rPr>
        <w:t>, председателем совета многоквартирного дома, представителем органов внутренних дел</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Исполнителем</w:t>
      </w:r>
      <w:r w:rsidRPr="00BB154E">
        <w:rPr>
          <w:rFonts w:ascii="Times New Roman" w:hAnsi="Times New Roman"/>
          <w:iCs/>
          <w:sz w:val="28"/>
          <w:szCs w:val="28"/>
          <w:lang w:eastAsia="x-none"/>
        </w:rPr>
        <w:t xml:space="preserve"> и представителем органов внутренних дел с указанием в акте отметки о том, что потребитель отказался от подписания акта</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7.</w:t>
      </w:r>
      <w:r w:rsidR="002B10FE" w:rsidRPr="002B10FE">
        <w:rPr>
          <w:rFonts w:ascii="Times New Roman" w:hAnsi="Times New Roman"/>
          <w:b/>
          <w:sz w:val="28"/>
          <w:szCs w:val="28"/>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сведения, поступающие на панель информации от прибора учета коммунального ресурса - газоснабжение, считаются не соответствующими требованиям качества?</w:t>
      </w:r>
      <w:r w:rsidR="002B10FE" w:rsidRPr="002B10FE">
        <w:rPr>
          <w:rFonts w:ascii="Times New Roman" w:hAnsi="Times New Roman"/>
          <w:b/>
          <w:iCs/>
          <w:sz w:val="28"/>
          <w:szCs w:val="28"/>
          <w:lang w:eastAsia="x-none"/>
        </w:rPr>
        <w:t xml:space="preserve"> Выберите правильный ответ</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При </w:t>
      </w:r>
      <w:r w:rsidRPr="00BB154E">
        <w:rPr>
          <w:rFonts w:ascii="Times New Roman" w:hAnsi="Times New Roman"/>
          <w:sz w:val="28"/>
          <w:szCs w:val="28"/>
        </w:rPr>
        <w:t>давлении</w:t>
      </w:r>
      <w:r w:rsidRPr="00BB154E">
        <w:rPr>
          <w:rFonts w:ascii="Times New Roman" w:hAnsi="Times New Roman"/>
          <w:iCs/>
          <w:sz w:val="28"/>
          <w:szCs w:val="28"/>
          <w:lang w:eastAsia="x-none"/>
        </w:rPr>
        <w:t xml:space="preserve"> 0,004</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При</w:t>
      </w:r>
      <w:r w:rsidRPr="00BB154E">
        <w:rPr>
          <w:rFonts w:ascii="Times New Roman" w:hAnsi="Times New Roman"/>
          <w:iCs/>
          <w:sz w:val="28"/>
          <w:szCs w:val="28"/>
          <w:lang w:eastAsia="x-none"/>
        </w:rPr>
        <w:t xml:space="preserve"> давлении 0,003</w:t>
      </w:r>
    </w:p>
    <w:p w:rsidR="00BB154E" w:rsidRPr="00BB154E" w:rsidRDefault="00BB154E" w:rsidP="00BB154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sz w:val="28"/>
          <w:szCs w:val="28"/>
        </w:rPr>
        <w:t xml:space="preserve"> </w:t>
      </w:r>
      <w:r w:rsidRPr="00BB154E">
        <w:rPr>
          <w:rFonts w:ascii="Times New Roman" w:hAnsi="Times New Roman"/>
          <w:sz w:val="28"/>
          <w:szCs w:val="28"/>
        </w:rPr>
        <w:t>При</w:t>
      </w:r>
      <w:r w:rsidRPr="00BB154E">
        <w:rPr>
          <w:rFonts w:ascii="Times New Roman" w:hAnsi="Times New Roman"/>
          <w:iCs/>
          <w:sz w:val="28"/>
          <w:szCs w:val="28"/>
          <w:lang w:eastAsia="x-none"/>
        </w:rPr>
        <w:t xml:space="preserve"> давлении 0,001</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8.</w:t>
      </w:r>
      <w:r w:rsidR="002B10FE" w:rsidRPr="002B10FE">
        <w:rPr>
          <w:rFonts w:ascii="Times New Roman" w:hAnsi="Times New Roman"/>
          <w:b/>
          <w:sz w:val="28"/>
          <w:szCs w:val="28"/>
        </w:rPr>
        <w:t xml:space="preserve"> </w:t>
      </w:r>
      <w:r w:rsidRPr="002B10FE">
        <w:rPr>
          <w:rFonts w:ascii="Times New Roman" w:hAnsi="Times New Roman"/>
          <w:b/>
          <w:sz w:val="28"/>
          <w:szCs w:val="28"/>
        </w:rPr>
        <w:t>Как</w:t>
      </w:r>
      <w:r w:rsidRPr="002B10FE">
        <w:rPr>
          <w:rFonts w:ascii="Times New Roman" w:hAnsi="Times New Roman"/>
          <w:b/>
          <w:iCs/>
          <w:sz w:val="28"/>
          <w:szCs w:val="28"/>
          <w:lang w:eastAsia="x-none"/>
        </w:rPr>
        <w:t xml:space="preserve"> осуществляется расчет количества потребленной тепловой энергии в случае выхода из строя приборов учета?</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До 10 суток </w:t>
      </w:r>
      <w:r w:rsidRPr="002B10FE">
        <w:rPr>
          <w:rFonts w:ascii="Times New Roman" w:hAnsi="Times New Roman"/>
          <w:sz w:val="28"/>
          <w:szCs w:val="28"/>
        </w:rPr>
        <w:t>ремонта</w:t>
      </w:r>
      <w:r w:rsidRPr="00BB154E">
        <w:rPr>
          <w:rFonts w:ascii="Times New Roman" w:hAnsi="Times New Roman"/>
          <w:iCs/>
          <w:sz w:val="28"/>
          <w:szCs w:val="28"/>
          <w:lang w:eastAsia="x-none"/>
        </w:rPr>
        <w:t xml:space="preserve"> прибора учета расчеты осуществляются на основании данных потребления, предшествующих выходу из строя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До 7 суток ремонта прибора учета расчеты осуществляются на основании данных потребления, предшествующих выходу из строя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В период ремонта объем теплопотребления осуществляется расчетным методом  </w:t>
      </w:r>
    </w:p>
    <w:p w:rsidR="002B10FE" w:rsidRPr="002B10FE" w:rsidRDefault="00BB154E" w:rsidP="002B10F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9.</w:t>
      </w:r>
      <w:r w:rsidR="002B10FE" w:rsidRPr="002B10FE">
        <w:rPr>
          <w:rFonts w:ascii="Times New Roman" w:hAnsi="Times New Roman"/>
          <w:b/>
          <w:iCs/>
          <w:sz w:val="28"/>
          <w:szCs w:val="28"/>
          <w:lang w:eastAsia="x-none"/>
        </w:rPr>
        <w:t xml:space="preserve"> </w:t>
      </w:r>
      <w:r w:rsidRPr="002B10FE">
        <w:rPr>
          <w:rFonts w:ascii="Times New Roman" w:hAnsi="Times New Roman"/>
          <w:b/>
          <w:iCs/>
          <w:sz w:val="28"/>
          <w:szCs w:val="28"/>
          <w:lang w:eastAsia="x-none"/>
        </w:rPr>
        <w:t>Какой срок установлен для хранения информации о потребленных тепловой энергии и теплоносителя на магнитных носителях и в бумажном виде?</w:t>
      </w:r>
      <w:r w:rsidRPr="002B10FE">
        <w:rPr>
          <w:rFonts w:ascii="Times New Roman" w:hAnsi="Times New Roman"/>
          <w:b/>
          <w:iCs/>
          <w:sz w:val="28"/>
          <w:szCs w:val="28"/>
          <w:lang w:eastAsia="x-none"/>
        </w:rPr>
        <w:tab/>
      </w:r>
      <w:r w:rsidR="002B10FE" w:rsidRPr="002B10FE">
        <w:rPr>
          <w:rFonts w:ascii="Times New Roman" w:hAnsi="Times New Roman"/>
          <w:b/>
          <w:iCs/>
          <w:sz w:val="28"/>
          <w:szCs w:val="28"/>
          <w:lang w:eastAsia="x-none"/>
        </w:rPr>
        <w:t xml:space="preserve"> 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2B10FE">
        <w:rPr>
          <w:rFonts w:ascii="Times New Roman" w:hAnsi="Times New Roman"/>
          <w:sz w:val="28"/>
          <w:szCs w:val="28"/>
        </w:rPr>
        <w:t xml:space="preserve"> </w:t>
      </w:r>
      <w:r w:rsidRPr="002B10FE">
        <w:rPr>
          <w:rFonts w:ascii="Times New Roman" w:hAnsi="Times New Roman"/>
          <w:sz w:val="28"/>
          <w:szCs w:val="28"/>
        </w:rPr>
        <w:t>Срок</w:t>
      </w:r>
      <w:r w:rsidRPr="00BB154E">
        <w:rPr>
          <w:rFonts w:ascii="Times New Roman" w:hAnsi="Times New Roman"/>
          <w:iCs/>
          <w:sz w:val="28"/>
          <w:szCs w:val="28"/>
          <w:lang w:eastAsia="x-none"/>
        </w:rPr>
        <w:t xml:space="preserve"> исковой давности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002B10FE">
        <w:rPr>
          <w:rFonts w:ascii="Times New Roman" w:hAnsi="Times New Roman"/>
          <w:iCs/>
          <w:sz w:val="28"/>
          <w:szCs w:val="28"/>
          <w:lang w:eastAsia="x-none"/>
        </w:rPr>
        <w:t>В</w:t>
      </w:r>
      <w:r w:rsidRPr="00BB154E">
        <w:rPr>
          <w:rFonts w:ascii="Times New Roman" w:hAnsi="Times New Roman"/>
          <w:iCs/>
          <w:sz w:val="28"/>
          <w:szCs w:val="28"/>
          <w:lang w:eastAsia="x-none"/>
        </w:rPr>
        <w:t xml:space="preserve"> течени</w:t>
      </w:r>
      <w:r w:rsidR="002B10FE" w:rsidRPr="00BB154E">
        <w:rPr>
          <w:rFonts w:ascii="Times New Roman" w:hAnsi="Times New Roman"/>
          <w:iCs/>
          <w:sz w:val="28"/>
          <w:szCs w:val="28"/>
          <w:lang w:eastAsia="x-none"/>
        </w:rPr>
        <w:t>е</w:t>
      </w:r>
      <w:r w:rsidRPr="00BB154E">
        <w:rPr>
          <w:rFonts w:ascii="Times New Roman" w:hAnsi="Times New Roman"/>
          <w:iCs/>
          <w:sz w:val="28"/>
          <w:szCs w:val="28"/>
          <w:lang w:eastAsia="x-none"/>
        </w:rPr>
        <w:t xml:space="preserve"> 1 года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 В</w:t>
      </w:r>
      <w:r w:rsidRPr="00BB154E">
        <w:rPr>
          <w:rFonts w:ascii="Times New Roman" w:hAnsi="Times New Roman"/>
          <w:iCs/>
          <w:sz w:val="28"/>
          <w:szCs w:val="28"/>
          <w:lang w:eastAsia="x-none"/>
        </w:rPr>
        <w:t xml:space="preserve"> течени</w:t>
      </w:r>
      <w:r w:rsidR="002B10FE">
        <w:rPr>
          <w:rFonts w:ascii="Times New Roman" w:hAnsi="Times New Roman"/>
          <w:iCs/>
          <w:sz w:val="28"/>
          <w:szCs w:val="28"/>
          <w:lang w:eastAsia="x-none"/>
        </w:rPr>
        <w:t>е</w:t>
      </w:r>
      <w:r w:rsidRPr="00BB154E">
        <w:rPr>
          <w:rFonts w:ascii="Times New Roman" w:hAnsi="Times New Roman"/>
          <w:iCs/>
          <w:sz w:val="28"/>
          <w:szCs w:val="28"/>
          <w:lang w:eastAsia="x-none"/>
        </w:rPr>
        <w:t xml:space="preserve"> 6 месяцев</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10.</w:t>
      </w:r>
      <w:r w:rsidR="002B10FE" w:rsidRPr="002B10FE">
        <w:rPr>
          <w:rFonts w:ascii="Times New Roman" w:hAnsi="Times New Roman"/>
          <w:b/>
          <w:iCs/>
          <w:sz w:val="28"/>
          <w:szCs w:val="28"/>
          <w:lang w:eastAsia="x-none"/>
        </w:rPr>
        <w:t xml:space="preserve"> </w:t>
      </w:r>
      <w:r w:rsidRPr="002B10FE">
        <w:rPr>
          <w:rFonts w:ascii="Times New Roman" w:hAnsi="Times New Roman"/>
          <w:b/>
          <w:sz w:val="28"/>
          <w:szCs w:val="28"/>
        </w:rPr>
        <w:t>Что</w:t>
      </w:r>
      <w:r w:rsidRPr="002B10FE">
        <w:rPr>
          <w:rFonts w:ascii="Times New Roman" w:hAnsi="Times New Roman"/>
          <w:b/>
          <w:iCs/>
          <w:sz w:val="28"/>
          <w:szCs w:val="28"/>
          <w:lang w:eastAsia="x-none"/>
        </w:rPr>
        <w:t xml:space="preserve"> должны предусматривать показатели качества теплоснабжения в точке поставки? </w:t>
      </w:r>
      <w:r w:rsidR="002B10FE" w:rsidRPr="002B10FE">
        <w:rPr>
          <w:rFonts w:ascii="Times New Roman" w:hAnsi="Times New Roman"/>
          <w:b/>
          <w:iCs/>
          <w:sz w:val="28"/>
          <w:szCs w:val="28"/>
          <w:lang w:eastAsia="x-none"/>
        </w:rPr>
        <w:t xml:space="preserve"> 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А</w:t>
      </w:r>
      <w:r w:rsidR="002B10FE">
        <w:rPr>
          <w:rFonts w:ascii="Times New Roman" w:hAnsi="Times New Roman"/>
          <w:iCs/>
          <w:sz w:val="28"/>
          <w:szCs w:val="28"/>
          <w:lang w:eastAsia="x-none"/>
        </w:rPr>
        <w:t>.</w:t>
      </w:r>
      <w:r w:rsidR="002B10FE" w:rsidRPr="002B10FE">
        <w:rPr>
          <w:rFonts w:ascii="Times New Roman" w:hAnsi="Times New Roman"/>
          <w:sz w:val="28"/>
          <w:szCs w:val="28"/>
        </w:rPr>
        <w:t xml:space="preserve"> </w:t>
      </w:r>
      <w:r w:rsidRPr="002B10FE">
        <w:rPr>
          <w:rFonts w:ascii="Times New Roman" w:hAnsi="Times New Roman"/>
          <w:sz w:val="28"/>
          <w:szCs w:val="28"/>
        </w:rPr>
        <w:t>Температуру</w:t>
      </w:r>
      <w:r w:rsidRPr="00BB154E">
        <w:rPr>
          <w:rFonts w:ascii="Times New Roman" w:hAnsi="Times New Roman"/>
          <w:iCs/>
          <w:sz w:val="28"/>
          <w:szCs w:val="28"/>
          <w:lang w:eastAsia="x-none"/>
        </w:rPr>
        <w:t xml:space="preserve"> теплоносителя подающего трубопровода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Температурный график регулирования отпуска тепла с источника тепловой энергии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Диапазон давления в подающем трубопроводе</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11.</w:t>
      </w:r>
      <w:r w:rsidR="002B10FE" w:rsidRPr="002B10FE">
        <w:rPr>
          <w:rFonts w:ascii="Times New Roman" w:hAnsi="Times New Roman"/>
          <w:b/>
          <w:sz w:val="28"/>
          <w:szCs w:val="28"/>
        </w:rPr>
        <w:t xml:space="preserve"> </w:t>
      </w:r>
      <w:r w:rsidRPr="002B10FE">
        <w:rPr>
          <w:rFonts w:ascii="Times New Roman" w:hAnsi="Times New Roman"/>
          <w:b/>
          <w:sz w:val="28"/>
          <w:szCs w:val="28"/>
        </w:rPr>
        <w:t>Чем</w:t>
      </w:r>
      <w:r w:rsidRPr="002B10FE">
        <w:rPr>
          <w:rFonts w:ascii="Times New Roman" w:hAnsi="Times New Roman"/>
          <w:b/>
          <w:iCs/>
          <w:sz w:val="28"/>
          <w:szCs w:val="28"/>
          <w:lang w:eastAsia="x-none"/>
        </w:rPr>
        <w:t xml:space="preserve"> необходимо руководствоваться при контроле показаний температурного режима, учитываемого приборами учета тепловой энергии?</w:t>
      </w:r>
      <w:r w:rsidR="002B10FE" w:rsidRPr="002B10FE">
        <w:rPr>
          <w:rFonts w:ascii="Times New Roman" w:hAnsi="Times New Roman"/>
          <w:b/>
          <w:iCs/>
          <w:sz w:val="28"/>
          <w:szCs w:val="28"/>
          <w:lang w:eastAsia="x-none"/>
        </w:rPr>
        <w:t xml:space="preserve"> 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B10FE">
        <w:rPr>
          <w:rFonts w:ascii="Times New Roman" w:hAnsi="Times New Roman"/>
          <w:iCs/>
          <w:sz w:val="28"/>
          <w:szCs w:val="28"/>
          <w:lang w:eastAsia="x-none"/>
        </w:rPr>
        <w:t>.</w:t>
      </w:r>
      <w:r w:rsidR="002B10FE" w:rsidRPr="002B10FE">
        <w:rPr>
          <w:rFonts w:ascii="Times New Roman" w:hAnsi="Times New Roman"/>
          <w:sz w:val="28"/>
          <w:szCs w:val="28"/>
        </w:rPr>
        <w:t xml:space="preserve"> </w:t>
      </w:r>
      <w:r w:rsidRPr="002B10FE">
        <w:rPr>
          <w:rFonts w:ascii="Times New Roman" w:hAnsi="Times New Roman"/>
          <w:sz w:val="28"/>
          <w:szCs w:val="28"/>
        </w:rPr>
        <w:t>Температурой</w:t>
      </w:r>
      <w:r w:rsidRPr="00BB154E">
        <w:rPr>
          <w:rFonts w:ascii="Times New Roman" w:hAnsi="Times New Roman"/>
          <w:iCs/>
          <w:sz w:val="28"/>
          <w:szCs w:val="28"/>
          <w:lang w:eastAsia="x-none"/>
        </w:rPr>
        <w:t xml:space="preserve"> теплоносителя определяемой по температурному графику регулирования отпуска тепла с источника тепловой энергии, предусмотренному схемой теплоснабжения.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Утвержденными  теплоснабжающей организацией режимами теплоснабжения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B10FE">
        <w:rPr>
          <w:rFonts w:ascii="Times New Roman" w:hAnsi="Times New Roman"/>
          <w:iCs/>
          <w:sz w:val="28"/>
          <w:szCs w:val="28"/>
          <w:lang w:eastAsia="x-none"/>
        </w:rPr>
        <w:t>.</w:t>
      </w:r>
      <w:r w:rsidR="002B10FE"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Договором теплоснабжения</w:t>
      </w:r>
    </w:p>
    <w:p w:rsidR="00BB154E" w:rsidRPr="002B10FE" w:rsidRDefault="00BB154E" w:rsidP="00BB154E">
      <w:pPr>
        <w:spacing w:before="240" w:after="240" w:line="240" w:lineRule="auto"/>
        <w:jc w:val="both"/>
        <w:rPr>
          <w:rFonts w:ascii="Times New Roman" w:hAnsi="Times New Roman"/>
          <w:b/>
          <w:iCs/>
          <w:sz w:val="28"/>
          <w:szCs w:val="28"/>
          <w:lang w:eastAsia="x-none"/>
        </w:rPr>
      </w:pPr>
      <w:r w:rsidRPr="002B10FE">
        <w:rPr>
          <w:rFonts w:ascii="Times New Roman" w:hAnsi="Times New Roman"/>
          <w:b/>
          <w:iCs/>
          <w:sz w:val="28"/>
          <w:szCs w:val="28"/>
          <w:lang w:eastAsia="x-none"/>
        </w:rPr>
        <w:t>12.</w:t>
      </w:r>
      <w:r w:rsidR="002B10FE" w:rsidRPr="002B10FE">
        <w:rPr>
          <w:rFonts w:ascii="Times New Roman" w:hAnsi="Times New Roman"/>
          <w:b/>
          <w:sz w:val="28"/>
          <w:szCs w:val="28"/>
        </w:rPr>
        <w:t xml:space="preserve"> </w:t>
      </w:r>
      <w:r w:rsidRPr="002B10FE">
        <w:rPr>
          <w:rFonts w:ascii="Times New Roman" w:hAnsi="Times New Roman"/>
          <w:b/>
          <w:sz w:val="28"/>
          <w:szCs w:val="28"/>
        </w:rPr>
        <w:t>Какие</w:t>
      </w:r>
      <w:r w:rsidRPr="002B10FE">
        <w:rPr>
          <w:rFonts w:ascii="Times New Roman" w:hAnsi="Times New Roman"/>
          <w:b/>
          <w:iCs/>
          <w:sz w:val="28"/>
          <w:szCs w:val="28"/>
          <w:lang w:eastAsia="x-none"/>
        </w:rPr>
        <w:t xml:space="preserve"> сроки поверки приборов учета горячей воды?</w:t>
      </w:r>
      <w:r w:rsidR="002B10FE" w:rsidRPr="002B10FE">
        <w:rPr>
          <w:b/>
        </w:rPr>
        <w:t xml:space="preserve"> </w:t>
      </w:r>
      <w:r w:rsidR="002B10FE" w:rsidRPr="002B10FE">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96343A">
        <w:rPr>
          <w:rFonts w:ascii="Times New Roman" w:hAnsi="Times New Roman"/>
          <w:iCs/>
          <w:sz w:val="28"/>
          <w:szCs w:val="28"/>
          <w:lang w:eastAsia="x-none"/>
        </w:rPr>
        <w:t>.</w:t>
      </w:r>
      <w:r w:rsidR="0096343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Каждые 4 года с момента приобретения прибора учета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96343A">
        <w:rPr>
          <w:rFonts w:ascii="Times New Roman" w:hAnsi="Times New Roman"/>
          <w:iCs/>
          <w:sz w:val="28"/>
          <w:szCs w:val="28"/>
          <w:lang w:eastAsia="x-none"/>
        </w:rPr>
        <w:t>.</w:t>
      </w:r>
      <w:r w:rsidR="0096343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Каждые 4 года от  даты первичной поверки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96343A">
        <w:rPr>
          <w:rFonts w:ascii="Times New Roman" w:hAnsi="Times New Roman"/>
          <w:iCs/>
          <w:sz w:val="28"/>
          <w:szCs w:val="28"/>
          <w:lang w:eastAsia="x-none"/>
        </w:rPr>
        <w:t>.</w:t>
      </w:r>
      <w:r w:rsidR="0096343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Не установлены</w:t>
      </w:r>
    </w:p>
    <w:p w:rsidR="00BB154E" w:rsidRPr="0096343A" w:rsidRDefault="00BB154E" w:rsidP="00BB154E">
      <w:pPr>
        <w:spacing w:before="240" w:after="240" w:line="240" w:lineRule="auto"/>
        <w:jc w:val="both"/>
        <w:rPr>
          <w:rFonts w:ascii="Times New Roman" w:hAnsi="Times New Roman"/>
          <w:b/>
          <w:iCs/>
          <w:sz w:val="28"/>
          <w:szCs w:val="28"/>
          <w:lang w:eastAsia="x-none"/>
        </w:rPr>
      </w:pPr>
      <w:r w:rsidRPr="0096343A">
        <w:rPr>
          <w:rFonts w:ascii="Times New Roman" w:hAnsi="Times New Roman"/>
          <w:b/>
          <w:iCs/>
          <w:sz w:val="28"/>
          <w:szCs w:val="28"/>
          <w:lang w:eastAsia="x-none"/>
        </w:rPr>
        <w:t>13.</w:t>
      </w:r>
      <w:r w:rsidR="0096343A" w:rsidRPr="0096343A">
        <w:rPr>
          <w:rFonts w:ascii="Times New Roman" w:hAnsi="Times New Roman"/>
          <w:b/>
          <w:sz w:val="28"/>
          <w:szCs w:val="28"/>
        </w:rPr>
        <w:t xml:space="preserve"> </w:t>
      </w:r>
      <w:r w:rsidRPr="0096343A">
        <w:rPr>
          <w:rFonts w:ascii="Times New Roman" w:hAnsi="Times New Roman"/>
          <w:b/>
          <w:sz w:val="28"/>
          <w:szCs w:val="28"/>
        </w:rPr>
        <w:t>Что</w:t>
      </w:r>
      <w:r w:rsidRPr="0096343A">
        <w:rPr>
          <w:rFonts w:ascii="Times New Roman" w:hAnsi="Times New Roman"/>
          <w:b/>
          <w:iCs/>
          <w:sz w:val="28"/>
          <w:szCs w:val="28"/>
          <w:lang w:eastAsia="x-none"/>
        </w:rPr>
        <w:t xml:space="preserve"> предусматривает режим потребления тепловой энергии и (или) теплоносителя? </w:t>
      </w:r>
      <w:r w:rsidR="0096343A" w:rsidRPr="0096343A">
        <w:rPr>
          <w:rFonts w:ascii="Times New Roman" w:hAnsi="Times New Roman"/>
          <w:b/>
          <w:iCs/>
          <w:sz w:val="28"/>
          <w:szCs w:val="28"/>
          <w:lang w:eastAsia="x-none"/>
        </w:rPr>
        <w:t>Выберите правильные ответы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96343A">
        <w:rPr>
          <w:rFonts w:ascii="Times New Roman" w:hAnsi="Times New Roman"/>
          <w:iCs/>
          <w:sz w:val="28"/>
          <w:szCs w:val="28"/>
          <w:lang w:eastAsia="x-none"/>
        </w:rPr>
        <w:t>. В</w:t>
      </w:r>
      <w:r w:rsidRPr="0096343A">
        <w:rPr>
          <w:rFonts w:ascii="Times New Roman" w:hAnsi="Times New Roman"/>
          <w:iCs/>
          <w:sz w:val="28"/>
          <w:szCs w:val="28"/>
          <w:lang w:eastAsia="x-none"/>
        </w:rPr>
        <w:t>еличину</w:t>
      </w:r>
      <w:r w:rsidRPr="00BB154E">
        <w:rPr>
          <w:rFonts w:ascii="Times New Roman" w:hAnsi="Times New Roman"/>
          <w:iCs/>
          <w:sz w:val="28"/>
          <w:szCs w:val="28"/>
          <w:lang w:eastAsia="x-none"/>
        </w:rPr>
        <w:t xml:space="preserve"> минимального расхода теплоносителей</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В</w:t>
      </w:r>
      <w:r w:rsidRPr="00BB154E">
        <w:rPr>
          <w:rFonts w:ascii="Times New Roman" w:hAnsi="Times New Roman"/>
          <w:iCs/>
          <w:sz w:val="28"/>
          <w:szCs w:val="28"/>
          <w:lang w:eastAsia="x-none"/>
        </w:rPr>
        <w:t>ел</w:t>
      </w:r>
      <w:r w:rsidR="005575AD">
        <w:rPr>
          <w:rFonts w:ascii="Times New Roman" w:hAnsi="Times New Roman"/>
          <w:iCs/>
          <w:sz w:val="28"/>
          <w:szCs w:val="28"/>
          <w:lang w:eastAsia="x-none"/>
        </w:rPr>
        <w:t>ичину минимального расхода пара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 В</w:t>
      </w:r>
      <w:r w:rsidRPr="00BB154E">
        <w:rPr>
          <w:rFonts w:ascii="Times New Roman" w:hAnsi="Times New Roman"/>
          <w:iCs/>
          <w:sz w:val="28"/>
          <w:szCs w:val="28"/>
          <w:lang w:eastAsia="x-none"/>
        </w:rPr>
        <w:t>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Г</w:t>
      </w:r>
      <w:r w:rsidR="005575AD">
        <w:rPr>
          <w:rFonts w:ascii="Times New Roman" w:hAnsi="Times New Roman"/>
          <w:iCs/>
          <w:sz w:val="28"/>
          <w:szCs w:val="28"/>
          <w:lang w:eastAsia="x-none"/>
        </w:rPr>
        <w:t>. Д</w:t>
      </w:r>
      <w:r w:rsidRPr="00BB154E">
        <w:rPr>
          <w:rFonts w:ascii="Times New Roman" w:hAnsi="Times New Roman"/>
          <w:iCs/>
          <w:sz w:val="28"/>
          <w:szCs w:val="28"/>
          <w:lang w:eastAsia="x-none"/>
        </w:rPr>
        <w:t>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BB154E" w:rsidRPr="00BB154E" w:rsidRDefault="00BB154E" w:rsidP="005575AD">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Д</w:t>
      </w:r>
      <w:r w:rsidR="005575AD">
        <w:rPr>
          <w:rFonts w:ascii="Times New Roman" w:hAnsi="Times New Roman"/>
          <w:iCs/>
          <w:sz w:val="28"/>
          <w:szCs w:val="28"/>
          <w:lang w:eastAsia="x-none"/>
        </w:rPr>
        <w:t>.</w:t>
      </w:r>
      <w:r w:rsidR="005575AD">
        <w:rPr>
          <w:rFonts w:ascii="Times New Roman" w:hAnsi="Times New Roman"/>
          <w:sz w:val="28"/>
          <w:szCs w:val="28"/>
        </w:rPr>
        <w:t xml:space="preserve"> О</w:t>
      </w:r>
      <w:r w:rsidRPr="002B10FE">
        <w:rPr>
          <w:rFonts w:ascii="Times New Roman" w:hAnsi="Times New Roman"/>
          <w:sz w:val="28"/>
          <w:szCs w:val="28"/>
        </w:rPr>
        <w:t>бъем</w:t>
      </w:r>
      <w:r w:rsidRPr="00BB154E">
        <w:rPr>
          <w:rFonts w:ascii="Times New Roman" w:hAnsi="Times New Roman"/>
          <w:iCs/>
          <w:sz w:val="28"/>
          <w:szCs w:val="28"/>
          <w:lang w:eastAsia="x-none"/>
        </w:rPr>
        <w:t xml:space="preserve"> возврата конденсата</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показатели качества возвращаемых в тепловую сеть или на источник тепловой энергии теплоносителей и конденсата</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14.</w:t>
      </w:r>
      <w:r w:rsidR="005575AD" w:rsidRPr="005575AD">
        <w:rPr>
          <w:rFonts w:ascii="Times New Roman" w:hAnsi="Times New Roman"/>
          <w:b/>
          <w:iCs/>
          <w:sz w:val="28"/>
          <w:szCs w:val="28"/>
          <w:lang w:eastAsia="x-none"/>
        </w:rPr>
        <w:t xml:space="preserve"> </w:t>
      </w:r>
      <w:r w:rsidRPr="005575AD">
        <w:rPr>
          <w:rFonts w:ascii="Times New Roman" w:hAnsi="Times New Roman"/>
          <w:b/>
          <w:sz w:val="28"/>
          <w:szCs w:val="28"/>
        </w:rPr>
        <w:t>При</w:t>
      </w:r>
      <w:r w:rsidRPr="005575AD">
        <w:rPr>
          <w:rFonts w:ascii="Times New Roman" w:hAnsi="Times New Roman"/>
          <w:b/>
          <w:iCs/>
          <w:sz w:val="28"/>
          <w:szCs w:val="28"/>
          <w:lang w:eastAsia="x-none"/>
        </w:rPr>
        <w:t xml:space="preserve"> ремонте средств измерений (общедомовой прибор учета) холодной во</w:t>
      </w:r>
      <w:r w:rsidR="005575AD" w:rsidRPr="005575AD">
        <w:rPr>
          <w:rFonts w:ascii="Times New Roman" w:hAnsi="Times New Roman"/>
          <w:b/>
          <w:iCs/>
          <w:sz w:val="28"/>
          <w:szCs w:val="28"/>
          <w:lang w:eastAsia="x-none"/>
        </w:rPr>
        <w:t>д</w:t>
      </w:r>
      <w:r w:rsidRPr="005575AD">
        <w:rPr>
          <w:rFonts w:ascii="Times New Roman" w:hAnsi="Times New Roman"/>
          <w:b/>
          <w:iCs/>
          <w:sz w:val="28"/>
          <w:szCs w:val="28"/>
          <w:lang w:eastAsia="x-none"/>
        </w:rPr>
        <w:t>ы</w:t>
      </w:r>
      <w:r w:rsidR="005575AD" w:rsidRPr="005575AD">
        <w:rPr>
          <w:rFonts w:ascii="Times New Roman" w:hAnsi="Times New Roman"/>
          <w:b/>
          <w:iCs/>
          <w:sz w:val="28"/>
          <w:szCs w:val="28"/>
          <w:lang w:eastAsia="x-none"/>
        </w:rPr>
        <w:t>,</w:t>
      </w:r>
      <w:r w:rsidRPr="005575AD">
        <w:rPr>
          <w:rFonts w:ascii="Times New Roman" w:hAnsi="Times New Roman"/>
          <w:b/>
          <w:iCs/>
          <w:sz w:val="28"/>
          <w:szCs w:val="28"/>
          <w:lang w:eastAsia="x-none"/>
        </w:rPr>
        <w:t xml:space="preserve">  каким образом осуществляется учет расхода коммунального ресурса для осуществления расчетов?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При ремонте до 10 дней возможен учет по средним показателям потребления за последние 3 месяца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xml:space="preserve">. </w:t>
      </w:r>
      <w:r w:rsidRPr="002B10FE">
        <w:rPr>
          <w:rFonts w:ascii="Times New Roman" w:hAnsi="Times New Roman"/>
          <w:sz w:val="28"/>
          <w:szCs w:val="28"/>
        </w:rPr>
        <w:t>При</w:t>
      </w:r>
      <w:r w:rsidRPr="00BB154E">
        <w:rPr>
          <w:rFonts w:ascii="Times New Roman" w:hAnsi="Times New Roman"/>
          <w:iCs/>
          <w:sz w:val="28"/>
          <w:szCs w:val="28"/>
          <w:lang w:eastAsia="x-none"/>
        </w:rPr>
        <w:t xml:space="preserve"> ремонте до 30 дней возможен учет по средним показателям потребления за последние 6 месяцев</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Регулируется</w:t>
      </w:r>
      <w:r w:rsidRPr="00BB154E">
        <w:rPr>
          <w:rFonts w:ascii="Times New Roman" w:hAnsi="Times New Roman"/>
          <w:iCs/>
          <w:sz w:val="28"/>
          <w:szCs w:val="28"/>
          <w:lang w:eastAsia="x-none"/>
        </w:rPr>
        <w:t xml:space="preserve"> договором ресурсоснабжения</w:t>
      </w:r>
    </w:p>
    <w:p w:rsidR="00BB154E" w:rsidRPr="00BB154E" w:rsidRDefault="00BB154E" w:rsidP="005575AD">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Г</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Согласно нормативов потребления</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15.</w:t>
      </w:r>
      <w:r w:rsidR="005575AD" w:rsidRPr="005575AD">
        <w:rPr>
          <w:rFonts w:ascii="Times New Roman" w:hAnsi="Times New Roman"/>
          <w:b/>
          <w:iCs/>
          <w:sz w:val="28"/>
          <w:szCs w:val="28"/>
          <w:lang w:eastAsia="x-none"/>
        </w:rPr>
        <w:t xml:space="preserve"> </w:t>
      </w:r>
      <w:r w:rsidRPr="005575AD">
        <w:rPr>
          <w:rFonts w:ascii="Times New Roman" w:hAnsi="Times New Roman"/>
          <w:b/>
          <w:sz w:val="28"/>
          <w:szCs w:val="28"/>
        </w:rPr>
        <w:t>Какими</w:t>
      </w:r>
      <w:r w:rsidRPr="005575AD">
        <w:rPr>
          <w:rFonts w:ascii="Times New Roman" w:hAnsi="Times New Roman"/>
          <w:b/>
          <w:iCs/>
          <w:sz w:val="28"/>
          <w:szCs w:val="28"/>
          <w:lang w:eastAsia="x-none"/>
        </w:rPr>
        <w:t xml:space="preserve"> документами необходимо руководствоваться ответственному лицу при подготовке к передаче в теплоснабжающую организацию документов и данных коммерческого учета?</w:t>
      </w:r>
      <w:r w:rsidR="005575AD" w:rsidRPr="005575AD">
        <w:rPr>
          <w:rFonts w:ascii="Times New Roman" w:hAnsi="Times New Roman"/>
          <w:b/>
          <w:iCs/>
          <w:sz w:val="28"/>
          <w:szCs w:val="28"/>
          <w:lang w:eastAsia="x-none"/>
        </w:rPr>
        <w:t xml:space="preserve"> 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2B10FE">
        <w:rPr>
          <w:rFonts w:ascii="Times New Roman" w:hAnsi="Times New Roman"/>
          <w:sz w:val="28"/>
          <w:szCs w:val="28"/>
        </w:rPr>
        <w:t>Законодательством</w:t>
      </w:r>
      <w:r w:rsidRPr="00BB154E">
        <w:rPr>
          <w:rFonts w:ascii="Times New Roman" w:hAnsi="Times New Roman"/>
          <w:iCs/>
          <w:sz w:val="28"/>
          <w:szCs w:val="28"/>
          <w:lang w:eastAsia="x-none"/>
        </w:rPr>
        <w:t xml:space="preserve"> о теплоснабжении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Договором</w:t>
      </w:r>
      <w:r w:rsidRPr="00BB154E">
        <w:rPr>
          <w:rFonts w:ascii="Times New Roman" w:hAnsi="Times New Roman"/>
          <w:iCs/>
          <w:sz w:val="28"/>
          <w:szCs w:val="28"/>
          <w:lang w:eastAsia="x-none"/>
        </w:rPr>
        <w:t xml:space="preserve"> теплоснабжения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Согласованным</w:t>
      </w:r>
      <w:r w:rsidRPr="00BB154E">
        <w:rPr>
          <w:rFonts w:ascii="Times New Roman" w:hAnsi="Times New Roman"/>
          <w:iCs/>
          <w:sz w:val="28"/>
          <w:szCs w:val="28"/>
          <w:lang w:eastAsia="x-none"/>
        </w:rPr>
        <w:t xml:space="preserve"> сторонами регламентом</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16.</w:t>
      </w:r>
      <w:r w:rsidR="005575AD" w:rsidRPr="005575AD">
        <w:rPr>
          <w:rFonts w:ascii="Times New Roman" w:hAnsi="Times New Roman"/>
          <w:b/>
          <w:sz w:val="28"/>
          <w:szCs w:val="28"/>
        </w:rPr>
        <w:t xml:space="preserve"> </w:t>
      </w:r>
      <w:r w:rsidRPr="005575AD">
        <w:rPr>
          <w:rFonts w:ascii="Times New Roman" w:hAnsi="Times New Roman"/>
          <w:b/>
          <w:sz w:val="28"/>
          <w:szCs w:val="28"/>
        </w:rPr>
        <w:t>Какие</w:t>
      </w:r>
      <w:r w:rsidRPr="005575AD">
        <w:rPr>
          <w:rFonts w:ascii="Times New Roman" w:hAnsi="Times New Roman"/>
          <w:b/>
          <w:iCs/>
          <w:sz w:val="28"/>
          <w:szCs w:val="28"/>
          <w:lang w:eastAsia="x-none"/>
        </w:rPr>
        <w:t xml:space="preserve"> характеристики прибора учета должно учитывать  ответственное должностное лицо, осуществляющее контроль за пультом управления?</w:t>
      </w:r>
      <w:r w:rsidR="005575AD" w:rsidRPr="005575AD">
        <w:rPr>
          <w:b/>
        </w:rPr>
        <w:t xml:space="preserve"> </w:t>
      </w:r>
      <w:r w:rsidR="005575AD" w:rsidRPr="005575AD">
        <w:rPr>
          <w:rFonts w:ascii="Times New Roman" w:hAnsi="Times New Roman"/>
          <w:b/>
          <w:iCs/>
          <w:sz w:val="28"/>
          <w:szCs w:val="28"/>
          <w:lang w:eastAsia="x-none"/>
        </w:rPr>
        <w:t>Выберите правильны</w:t>
      </w:r>
      <w:r w:rsidR="005575AD">
        <w:rPr>
          <w:rFonts w:ascii="Times New Roman" w:hAnsi="Times New Roman"/>
          <w:b/>
          <w:iCs/>
          <w:sz w:val="28"/>
          <w:szCs w:val="28"/>
          <w:lang w:eastAsia="x-none"/>
        </w:rPr>
        <w:t>е</w:t>
      </w:r>
      <w:r w:rsidR="005575AD" w:rsidRPr="005575AD">
        <w:rPr>
          <w:rFonts w:ascii="Times New Roman" w:hAnsi="Times New Roman"/>
          <w:b/>
          <w:iCs/>
          <w:sz w:val="28"/>
          <w:szCs w:val="28"/>
          <w:lang w:eastAsia="x-none"/>
        </w:rPr>
        <w:t xml:space="preserve"> ответ</w:t>
      </w:r>
      <w:r w:rsidR="005575AD">
        <w:rPr>
          <w:rFonts w:ascii="Times New Roman" w:hAnsi="Times New Roman"/>
          <w:b/>
          <w:iCs/>
          <w:sz w:val="28"/>
          <w:szCs w:val="28"/>
          <w:lang w:eastAsia="x-none"/>
        </w:rPr>
        <w:t>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2B10FE">
        <w:rPr>
          <w:rFonts w:ascii="Times New Roman" w:hAnsi="Times New Roman"/>
          <w:sz w:val="28"/>
          <w:szCs w:val="28"/>
        </w:rPr>
        <w:t>Точность</w:t>
      </w:r>
      <w:r w:rsidRPr="00BB154E">
        <w:rPr>
          <w:rFonts w:ascii="Times New Roman" w:hAnsi="Times New Roman"/>
          <w:iCs/>
          <w:sz w:val="28"/>
          <w:szCs w:val="28"/>
          <w:lang w:eastAsia="x-none"/>
        </w:rPr>
        <w:t xml:space="preserve"> измерения прибора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xml:space="preserve">. </w:t>
      </w:r>
      <w:r w:rsidRPr="002B10FE">
        <w:rPr>
          <w:rFonts w:ascii="Times New Roman" w:hAnsi="Times New Roman"/>
          <w:sz w:val="28"/>
          <w:szCs w:val="28"/>
        </w:rPr>
        <w:t>Срок</w:t>
      </w:r>
      <w:r w:rsidRPr="00BB154E">
        <w:rPr>
          <w:rFonts w:ascii="Times New Roman" w:hAnsi="Times New Roman"/>
          <w:iCs/>
          <w:sz w:val="28"/>
          <w:szCs w:val="28"/>
          <w:lang w:eastAsia="x-none"/>
        </w:rPr>
        <w:t xml:space="preserve"> службы </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Межповерочный интервал</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Г</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Диапазон измерения </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17.</w:t>
      </w:r>
      <w:r w:rsidR="005575AD" w:rsidRPr="005575AD">
        <w:rPr>
          <w:rFonts w:ascii="Times New Roman" w:hAnsi="Times New Roman"/>
          <w:b/>
          <w:sz w:val="28"/>
          <w:szCs w:val="28"/>
        </w:rPr>
        <w:t xml:space="preserve"> </w:t>
      </w:r>
      <w:r w:rsidRPr="005575AD">
        <w:rPr>
          <w:rFonts w:ascii="Times New Roman" w:hAnsi="Times New Roman"/>
          <w:b/>
          <w:sz w:val="28"/>
          <w:szCs w:val="28"/>
        </w:rPr>
        <w:t>Среднемесячный</w:t>
      </w:r>
      <w:r w:rsidRPr="005575AD">
        <w:rPr>
          <w:rFonts w:ascii="Times New Roman" w:hAnsi="Times New Roman"/>
          <w:b/>
          <w:iCs/>
          <w:sz w:val="28"/>
          <w:szCs w:val="28"/>
          <w:lang w:eastAsia="x-none"/>
        </w:rPr>
        <w:t xml:space="preserve"> объем потребления коммунального ресурса потребителем для определения размера платы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определяется</w:t>
      </w:r>
      <w:r w:rsidR="005575AD" w:rsidRPr="005575AD">
        <w:rPr>
          <w:rFonts w:ascii="Times New Roman" w:hAnsi="Times New Roman"/>
          <w:b/>
          <w:iCs/>
          <w:sz w:val="28"/>
          <w:szCs w:val="28"/>
          <w:lang w:eastAsia="x-none"/>
        </w:rPr>
        <w:t xml:space="preserve"> … 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П</w:t>
      </w:r>
      <w:r w:rsidRPr="00BB154E">
        <w:rPr>
          <w:rFonts w:ascii="Times New Roman" w:hAnsi="Times New Roman"/>
          <w:iCs/>
          <w:sz w:val="28"/>
          <w:szCs w:val="28"/>
          <w:lang w:eastAsia="x-none"/>
        </w:rPr>
        <w:t xml:space="preserve">о </w:t>
      </w:r>
      <w:r w:rsidRPr="002B10FE">
        <w:rPr>
          <w:rFonts w:ascii="Times New Roman" w:hAnsi="Times New Roman"/>
          <w:sz w:val="28"/>
          <w:szCs w:val="28"/>
        </w:rPr>
        <w:t>показаниям</w:t>
      </w:r>
      <w:r w:rsidRPr="00BB154E">
        <w:rPr>
          <w:rFonts w:ascii="Times New Roman" w:hAnsi="Times New Roman"/>
          <w:iCs/>
          <w:sz w:val="28"/>
          <w:szCs w:val="28"/>
          <w:lang w:eastAsia="x-none"/>
        </w:rPr>
        <w:t xml:space="preserve">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П</w:t>
      </w:r>
      <w:r w:rsidRPr="00BB154E">
        <w:rPr>
          <w:rFonts w:ascii="Times New Roman" w:hAnsi="Times New Roman"/>
          <w:iCs/>
          <w:sz w:val="28"/>
          <w:szCs w:val="28"/>
          <w:lang w:eastAsia="x-none"/>
        </w:rPr>
        <w:t>о показаниям индивидуального или общего (квартирного) прибора учета за период не менее 12 месяцев, а если период работы прибора учета составил меньше 12 месяцев, - то за фактический период работы прибора учета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 П</w:t>
      </w:r>
      <w:r w:rsidRPr="00BB154E">
        <w:rPr>
          <w:rFonts w:ascii="Times New Roman" w:hAnsi="Times New Roman"/>
          <w:iCs/>
          <w:sz w:val="28"/>
          <w:szCs w:val="28"/>
          <w:lang w:eastAsia="x-none"/>
        </w:rPr>
        <w:t>о показаниям индивидуального или общего (квартирного) прибора учета за период 3-х последовательных календарных месяцев (для отопления - не менее 3 месяцев отопительного периода)</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18.</w:t>
      </w:r>
      <w:r w:rsidR="005575AD" w:rsidRPr="005575AD">
        <w:rPr>
          <w:rFonts w:ascii="Times New Roman" w:hAnsi="Times New Roman"/>
          <w:b/>
          <w:iCs/>
          <w:sz w:val="28"/>
          <w:szCs w:val="28"/>
          <w:lang w:eastAsia="x-none"/>
        </w:rPr>
        <w:t xml:space="preserve"> </w:t>
      </w:r>
      <w:r w:rsidRPr="005575AD">
        <w:rPr>
          <w:rFonts w:ascii="Times New Roman" w:hAnsi="Times New Roman"/>
          <w:b/>
          <w:iCs/>
          <w:sz w:val="28"/>
          <w:szCs w:val="28"/>
          <w:lang w:eastAsia="x-none"/>
        </w:rPr>
        <w:t xml:space="preserve">В </w:t>
      </w:r>
      <w:r w:rsidRPr="005575AD">
        <w:rPr>
          <w:rFonts w:ascii="Times New Roman" w:hAnsi="Times New Roman"/>
          <w:b/>
          <w:sz w:val="28"/>
          <w:szCs w:val="28"/>
        </w:rPr>
        <w:t>каких</w:t>
      </w:r>
      <w:r w:rsidRPr="005575AD">
        <w:rPr>
          <w:rFonts w:ascii="Times New Roman" w:hAnsi="Times New Roman"/>
          <w:b/>
          <w:iCs/>
          <w:sz w:val="28"/>
          <w:szCs w:val="28"/>
          <w:lang w:eastAsia="x-none"/>
        </w:rPr>
        <w:t xml:space="preserve"> случаях вводится режим аварийного ограничения теплоснабжения?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В </w:t>
      </w:r>
      <w:r w:rsidRPr="002B10FE">
        <w:rPr>
          <w:rFonts w:ascii="Times New Roman" w:hAnsi="Times New Roman"/>
          <w:sz w:val="28"/>
          <w:szCs w:val="28"/>
        </w:rPr>
        <w:t>случаях</w:t>
      </w:r>
      <w:r w:rsidRPr="00BB154E">
        <w:rPr>
          <w:rFonts w:ascii="Times New Roman" w:hAnsi="Times New Roman"/>
          <w:iCs/>
          <w:sz w:val="28"/>
          <w:szCs w:val="28"/>
          <w:lang w:eastAsia="x-none"/>
        </w:rPr>
        <w:t>, оговоренных договором теплоснабжения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В случаях понижения температуры наружного воздуха ниже расчетных значений более чем 10</w:t>
      </w:r>
      <w:r w:rsidR="005575AD">
        <w:rPr>
          <w:rFonts w:ascii="Courier New" w:hAnsi="Courier New" w:cs="Courier New"/>
          <w:iCs/>
          <w:sz w:val="28"/>
          <w:szCs w:val="28"/>
          <w:lang w:eastAsia="x-none"/>
        </w:rPr>
        <w:t>º</w:t>
      </w:r>
      <w:r w:rsidRPr="00BB154E">
        <w:rPr>
          <w:rFonts w:ascii="Times New Roman" w:hAnsi="Times New Roman"/>
          <w:iCs/>
          <w:sz w:val="28"/>
          <w:szCs w:val="28"/>
          <w:lang w:eastAsia="x-none"/>
        </w:rPr>
        <w:t>С на срок более 3-х суток</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В</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По мере необходимости при возникновении аварии, предварительно уведомив потребителя</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19.</w:t>
      </w:r>
      <w:r w:rsidR="005575AD" w:rsidRPr="005575AD">
        <w:rPr>
          <w:rFonts w:ascii="Times New Roman" w:hAnsi="Times New Roman"/>
          <w:b/>
          <w:iCs/>
          <w:sz w:val="28"/>
          <w:szCs w:val="28"/>
          <w:lang w:eastAsia="x-none"/>
        </w:rPr>
        <w:t xml:space="preserve"> </w:t>
      </w:r>
      <w:r w:rsidRPr="005575AD">
        <w:rPr>
          <w:rFonts w:ascii="Times New Roman" w:hAnsi="Times New Roman"/>
          <w:b/>
          <w:sz w:val="28"/>
          <w:szCs w:val="28"/>
        </w:rPr>
        <w:t>Какими</w:t>
      </w:r>
      <w:r w:rsidRPr="005575AD">
        <w:rPr>
          <w:rFonts w:ascii="Times New Roman" w:hAnsi="Times New Roman"/>
          <w:b/>
          <w:iCs/>
          <w:sz w:val="28"/>
          <w:szCs w:val="28"/>
          <w:lang w:eastAsia="x-none"/>
        </w:rPr>
        <w:t xml:space="preserve"> документами необходимо руководствоваться ответственному лицу при учете сроков восстановления работоспособности прибора учета теплопотребления в случае его временного выхода из эксплуатации?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Нормативно-правовыми актами  правительства Российской Федерации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Договором теплоснабжения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Pr="00BB154E">
        <w:rPr>
          <w:rFonts w:ascii="Times New Roman" w:hAnsi="Times New Roman"/>
          <w:iCs/>
          <w:sz w:val="28"/>
          <w:szCs w:val="28"/>
          <w:lang w:eastAsia="x-none"/>
        </w:rPr>
        <w:t xml:space="preserve"> Требованиями, которые содержатся в нормативно-правовых актах, регламентирующих управление МКД</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20.</w:t>
      </w:r>
      <w:r w:rsidR="005575AD" w:rsidRPr="005575AD">
        <w:rPr>
          <w:rFonts w:ascii="Times New Roman" w:hAnsi="Times New Roman"/>
          <w:b/>
          <w:iCs/>
          <w:sz w:val="28"/>
          <w:szCs w:val="28"/>
          <w:lang w:eastAsia="x-none"/>
        </w:rPr>
        <w:t xml:space="preserve"> </w:t>
      </w:r>
      <w:r w:rsidRPr="005575AD">
        <w:rPr>
          <w:rFonts w:ascii="Times New Roman" w:hAnsi="Times New Roman"/>
          <w:b/>
          <w:iCs/>
          <w:sz w:val="28"/>
          <w:szCs w:val="28"/>
          <w:lang w:eastAsia="x-none"/>
        </w:rPr>
        <w:t xml:space="preserve">К </w:t>
      </w:r>
      <w:r w:rsidRPr="005575AD">
        <w:rPr>
          <w:rFonts w:ascii="Times New Roman" w:hAnsi="Times New Roman"/>
          <w:b/>
          <w:sz w:val="28"/>
          <w:szCs w:val="28"/>
        </w:rPr>
        <w:t>какой</w:t>
      </w:r>
      <w:r w:rsidRPr="005575AD">
        <w:rPr>
          <w:rFonts w:ascii="Times New Roman" w:hAnsi="Times New Roman"/>
          <w:b/>
          <w:iCs/>
          <w:sz w:val="28"/>
          <w:szCs w:val="28"/>
          <w:lang w:eastAsia="x-none"/>
        </w:rPr>
        <w:t xml:space="preserve"> категории надежности теплоснабжения относятся потребители тепловой энергии в жилых зданиях?</w:t>
      </w:r>
      <w:r w:rsidR="005575AD" w:rsidRPr="005575AD">
        <w:rPr>
          <w:b/>
        </w:rPr>
        <w:t xml:space="preserve">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Первой</w:t>
      </w:r>
    </w:p>
    <w:p w:rsidR="00BB154E" w:rsidRPr="00BB154E" w:rsidRDefault="00BB154E" w:rsidP="005575AD">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Второй</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Третьей</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21.</w:t>
      </w:r>
      <w:r w:rsidR="005575AD" w:rsidRPr="005575AD">
        <w:rPr>
          <w:rFonts w:ascii="Times New Roman" w:hAnsi="Times New Roman"/>
          <w:b/>
          <w:iCs/>
          <w:sz w:val="28"/>
          <w:szCs w:val="28"/>
          <w:lang w:eastAsia="x-none"/>
        </w:rPr>
        <w:t xml:space="preserve"> </w:t>
      </w:r>
      <w:r w:rsidRPr="005575AD">
        <w:rPr>
          <w:rFonts w:ascii="Times New Roman" w:hAnsi="Times New Roman"/>
          <w:b/>
          <w:iCs/>
          <w:sz w:val="28"/>
          <w:szCs w:val="28"/>
          <w:lang w:eastAsia="x-none"/>
        </w:rPr>
        <w:t xml:space="preserve">В </w:t>
      </w:r>
      <w:r w:rsidRPr="005575AD">
        <w:rPr>
          <w:rFonts w:ascii="Times New Roman" w:hAnsi="Times New Roman"/>
          <w:b/>
          <w:sz w:val="28"/>
          <w:szCs w:val="28"/>
        </w:rPr>
        <w:t>рамках</w:t>
      </w:r>
      <w:r w:rsidR="005575AD" w:rsidRPr="005575AD">
        <w:rPr>
          <w:rFonts w:ascii="Times New Roman" w:hAnsi="Times New Roman"/>
          <w:b/>
          <w:sz w:val="28"/>
          <w:szCs w:val="28"/>
        </w:rPr>
        <w:t>,</w:t>
      </w:r>
      <w:r w:rsidRPr="005575AD">
        <w:rPr>
          <w:rFonts w:ascii="Times New Roman" w:hAnsi="Times New Roman"/>
          <w:b/>
          <w:iCs/>
          <w:sz w:val="28"/>
          <w:szCs w:val="28"/>
          <w:lang w:eastAsia="x-none"/>
        </w:rPr>
        <w:t xml:space="preserve"> каких процедур ответственному лицу необходимы журналы учета неисправностей приборов учета и аварийных заявок? </w:t>
      </w:r>
      <w:r w:rsidR="005575AD" w:rsidRPr="005575AD">
        <w:rPr>
          <w:rFonts w:ascii="Times New Roman" w:hAnsi="Times New Roman"/>
          <w:b/>
          <w:iCs/>
          <w:sz w:val="28"/>
          <w:szCs w:val="28"/>
          <w:lang w:eastAsia="x-none"/>
        </w:rPr>
        <w:t>Выберите правильные ответы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 проверках  бухгалтерского учета налоговыми органами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 передаче новой управляющей организации технической документации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Для раскрытия информации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Г</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 передаче новой управляющей организации актов в составе иной документацией на МКД</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22.</w:t>
      </w:r>
      <w:r w:rsidR="005575AD" w:rsidRPr="005575AD">
        <w:rPr>
          <w:rFonts w:ascii="Times New Roman" w:hAnsi="Times New Roman"/>
          <w:b/>
          <w:sz w:val="28"/>
          <w:szCs w:val="28"/>
        </w:rPr>
        <w:t xml:space="preserve"> </w:t>
      </w:r>
      <w:r w:rsidRPr="005575AD">
        <w:rPr>
          <w:rFonts w:ascii="Times New Roman" w:hAnsi="Times New Roman"/>
          <w:b/>
          <w:sz w:val="28"/>
          <w:szCs w:val="28"/>
        </w:rPr>
        <w:t>Какие</w:t>
      </w:r>
      <w:r w:rsidRPr="005575AD">
        <w:rPr>
          <w:rFonts w:ascii="Times New Roman" w:hAnsi="Times New Roman"/>
          <w:b/>
          <w:iCs/>
          <w:sz w:val="28"/>
          <w:szCs w:val="28"/>
          <w:lang w:eastAsia="x-none"/>
        </w:rPr>
        <w:t xml:space="preserve"> режимы теплоснабжения жилых зданий в зимний период допускаются при возникновении аварийной ситуации (порог надежности теплоснабжения)?</w:t>
      </w:r>
      <w:r w:rsidR="005575AD" w:rsidRPr="005575AD">
        <w:rPr>
          <w:b/>
        </w:rPr>
        <w:t xml:space="preserve">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Режим, не допускающий  понижение температуры в жилых помещениях более чем  12</w:t>
      </w:r>
      <w:r w:rsidR="005575AD">
        <w:rPr>
          <w:rFonts w:ascii="Courier New" w:hAnsi="Courier New" w:cs="Courier New"/>
          <w:iCs/>
          <w:sz w:val="28"/>
          <w:szCs w:val="28"/>
          <w:lang w:eastAsia="x-none"/>
        </w:rPr>
        <w:t>º</w:t>
      </w:r>
      <w:r w:rsidRPr="00BB154E">
        <w:rPr>
          <w:rFonts w:ascii="Times New Roman" w:hAnsi="Times New Roman"/>
          <w:iCs/>
          <w:sz w:val="28"/>
          <w:szCs w:val="28"/>
          <w:lang w:eastAsia="x-none"/>
        </w:rPr>
        <w:t>С на период не более 24 часов</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Режим</w:t>
      </w:r>
      <w:r w:rsidRPr="00BB154E">
        <w:rPr>
          <w:rFonts w:ascii="Times New Roman" w:hAnsi="Times New Roman"/>
          <w:iCs/>
          <w:sz w:val="28"/>
          <w:szCs w:val="28"/>
          <w:lang w:eastAsia="x-none"/>
        </w:rPr>
        <w:t>, не допускающий понижение температуры в жилых помещениях более чем  15</w:t>
      </w:r>
      <w:r w:rsidR="005575AD">
        <w:rPr>
          <w:rFonts w:ascii="Courier New" w:hAnsi="Courier New" w:cs="Courier New"/>
          <w:iCs/>
          <w:sz w:val="28"/>
          <w:szCs w:val="28"/>
          <w:lang w:eastAsia="x-none"/>
        </w:rPr>
        <w:t>º</w:t>
      </w:r>
      <w:r w:rsidRPr="00BB154E">
        <w:rPr>
          <w:rFonts w:ascii="Times New Roman" w:hAnsi="Times New Roman"/>
          <w:iCs/>
          <w:sz w:val="28"/>
          <w:szCs w:val="28"/>
          <w:lang w:eastAsia="x-none"/>
        </w:rPr>
        <w:t xml:space="preserve">С на период не более 48 часов </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Режим</w:t>
      </w:r>
      <w:r w:rsidRPr="00BB154E">
        <w:rPr>
          <w:rFonts w:ascii="Times New Roman" w:hAnsi="Times New Roman"/>
          <w:iCs/>
          <w:sz w:val="28"/>
          <w:szCs w:val="28"/>
          <w:lang w:eastAsia="x-none"/>
        </w:rPr>
        <w:t>, не допускающий понижение температуры в жилых помещениях более чем  12</w:t>
      </w:r>
      <w:r w:rsidR="005575AD">
        <w:rPr>
          <w:rFonts w:ascii="Courier New" w:hAnsi="Courier New" w:cs="Courier New"/>
          <w:iCs/>
          <w:sz w:val="28"/>
          <w:szCs w:val="28"/>
          <w:lang w:eastAsia="x-none"/>
        </w:rPr>
        <w:t>º</w:t>
      </w:r>
      <w:r w:rsidRPr="00BB154E">
        <w:rPr>
          <w:rFonts w:ascii="Times New Roman" w:hAnsi="Times New Roman"/>
          <w:iCs/>
          <w:sz w:val="28"/>
          <w:szCs w:val="28"/>
          <w:lang w:eastAsia="x-none"/>
        </w:rPr>
        <w:t>С на период не более 54 часов</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23.</w:t>
      </w:r>
      <w:r w:rsidR="005575AD" w:rsidRPr="005575AD">
        <w:rPr>
          <w:rFonts w:ascii="Times New Roman" w:hAnsi="Times New Roman"/>
          <w:b/>
          <w:sz w:val="28"/>
          <w:szCs w:val="28"/>
        </w:rPr>
        <w:t xml:space="preserve"> </w:t>
      </w:r>
      <w:r w:rsidRPr="005575AD">
        <w:rPr>
          <w:rFonts w:ascii="Times New Roman" w:hAnsi="Times New Roman"/>
          <w:b/>
          <w:sz w:val="28"/>
          <w:szCs w:val="28"/>
        </w:rPr>
        <w:t>Какие</w:t>
      </w:r>
      <w:r w:rsidRPr="005575AD">
        <w:rPr>
          <w:rFonts w:ascii="Times New Roman" w:hAnsi="Times New Roman"/>
          <w:b/>
          <w:iCs/>
          <w:sz w:val="28"/>
          <w:szCs w:val="28"/>
          <w:lang w:eastAsia="x-none"/>
        </w:rPr>
        <w:t xml:space="preserve"> действия обязан осуществить исполнитель после устранения причин нарушения качества коммунальной услуги?</w:t>
      </w:r>
      <w:r w:rsidR="005575AD" w:rsidRPr="005575AD">
        <w:rPr>
          <w:b/>
        </w:rPr>
        <w:t xml:space="preserve"> </w:t>
      </w:r>
      <w:r w:rsidR="005575AD" w:rsidRPr="005575AD">
        <w:rPr>
          <w:rFonts w:ascii="Times New Roman" w:hAnsi="Times New Roman"/>
          <w:b/>
          <w:iCs/>
          <w:sz w:val="28"/>
          <w:szCs w:val="28"/>
          <w:lang w:eastAsia="x-none"/>
        </w:rPr>
        <w:t>Выберите правильные ответы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А</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Удостовериться</w:t>
      </w:r>
      <w:r w:rsidRPr="00BB154E">
        <w:rPr>
          <w:rFonts w:ascii="Times New Roman" w:hAnsi="Times New Roman"/>
          <w:iCs/>
          <w:sz w:val="28"/>
          <w:szCs w:val="28"/>
          <w:lang w:eastAsia="x-none"/>
        </w:rPr>
        <w:t xml:space="preserve"> в том, что потребителю предоставляется коммунальная услуга надлежащего качества в необходимом объеме </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Сообщить</w:t>
      </w:r>
      <w:r w:rsidRPr="00BB154E">
        <w:rPr>
          <w:rFonts w:ascii="Times New Roman" w:hAnsi="Times New Roman"/>
          <w:iCs/>
          <w:sz w:val="28"/>
          <w:szCs w:val="28"/>
          <w:lang w:eastAsia="x-none"/>
        </w:rPr>
        <w:t xml:space="preserve"> об устранении причин нарушения качества коммунальной услуги в ресурсоснабжающую организацию</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Сообщить</w:t>
      </w:r>
      <w:r w:rsidRPr="00BB154E">
        <w:rPr>
          <w:rFonts w:ascii="Times New Roman" w:hAnsi="Times New Roman"/>
          <w:iCs/>
          <w:sz w:val="28"/>
          <w:szCs w:val="28"/>
          <w:lang w:eastAsia="x-none"/>
        </w:rPr>
        <w:t xml:space="preserve"> об устранении причин нарушения качества коммунальной услуги председателю совета многоквартирного дома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Г</w:t>
      </w:r>
      <w:r w:rsidR="005575AD">
        <w:rPr>
          <w:rFonts w:ascii="Times New Roman" w:hAnsi="Times New Roman"/>
          <w:iCs/>
          <w:sz w:val="28"/>
          <w:szCs w:val="28"/>
          <w:lang w:eastAsia="x-none"/>
        </w:rPr>
        <w:t>.</w:t>
      </w:r>
      <w:r w:rsidR="005575AD" w:rsidRPr="002B10FE">
        <w:rPr>
          <w:rFonts w:ascii="Times New Roman" w:hAnsi="Times New Roman"/>
          <w:sz w:val="28"/>
          <w:szCs w:val="28"/>
        </w:rPr>
        <w:t xml:space="preserve"> </w:t>
      </w:r>
      <w:r w:rsidRPr="002B10FE">
        <w:rPr>
          <w:rFonts w:ascii="Times New Roman" w:hAnsi="Times New Roman"/>
          <w:sz w:val="28"/>
          <w:szCs w:val="28"/>
        </w:rPr>
        <w:t>Сообщить</w:t>
      </w:r>
      <w:r w:rsidRPr="00BB154E">
        <w:rPr>
          <w:rFonts w:ascii="Times New Roman" w:hAnsi="Times New Roman"/>
          <w:iCs/>
          <w:sz w:val="28"/>
          <w:szCs w:val="28"/>
          <w:lang w:eastAsia="x-none"/>
        </w:rPr>
        <w:t xml:space="preserve"> потребителям, которые обращались с сообщением в аварийно-диспетчерскую службу исполнителя</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24.</w:t>
      </w:r>
      <w:r w:rsidR="005575AD" w:rsidRPr="005575AD">
        <w:rPr>
          <w:rFonts w:ascii="Times New Roman" w:hAnsi="Times New Roman"/>
          <w:b/>
          <w:sz w:val="28"/>
          <w:szCs w:val="28"/>
        </w:rPr>
        <w:t xml:space="preserve"> </w:t>
      </w:r>
      <w:r w:rsidRPr="005575AD">
        <w:rPr>
          <w:rFonts w:ascii="Times New Roman" w:hAnsi="Times New Roman"/>
          <w:b/>
          <w:sz w:val="28"/>
          <w:szCs w:val="28"/>
        </w:rPr>
        <w:t>Каким</w:t>
      </w:r>
      <w:r w:rsidRPr="005575AD">
        <w:rPr>
          <w:rFonts w:ascii="Times New Roman" w:hAnsi="Times New Roman"/>
          <w:b/>
          <w:iCs/>
          <w:sz w:val="28"/>
          <w:szCs w:val="28"/>
          <w:lang w:eastAsia="x-none"/>
        </w:rPr>
        <w:t xml:space="preserve"> требованиям из перечисленных должны удовлетворять приборы учета, принятые для расчетов между поставщиком (продавцом) и покупателем (потребителем тепла и воды)?</w:t>
      </w:r>
      <w:r w:rsidR="005575AD" w:rsidRPr="005575AD">
        <w:rPr>
          <w:b/>
        </w:rPr>
        <w:t xml:space="preserve">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w:t>
      </w:r>
      <w:r w:rsidR="005575AD">
        <w:rPr>
          <w:rFonts w:ascii="Times New Roman" w:hAnsi="Times New Roman"/>
          <w:sz w:val="28"/>
          <w:szCs w:val="28"/>
        </w:rPr>
        <w:t xml:space="preserve"> П</w:t>
      </w:r>
      <w:r w:rsidRPr="002B10FE">
        <w:rPr>
          <w:rFonts w:ascii="Times New Roman" w:hAnsi="Times New Roman"/>
          <w:sz w:val="28"/>
          <w:szCs w:val="28"/>
        </w:rPr>
        <w:t>рибор</w:t>
      </w:r>
      <w:r w:rsidRPr="00BB154E">
        <w:rPr>
          <w:rFonts w:ascii="Times New Roman" w:hAnsi="Times New Roman"/>
          <w:iCs/>
          <w:sz w:val="28"/>
          <w:szCs w:val="28"/>
          <w:lang w:eastAsia="x-none"/>
        </w:rPr>
        <w:t xml:space="preserve"> внесен в Госреестр РФ средств измерений</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 П</w:t>
      </w:r>
      <w:r w:rsidRPr="00BB154E">
        <w:rPr>
          <w:rFonts w:ascii="Times New Roman" w:hAnsi="Times New Roman"/>
          <w:iCs/>
          <w:sz w:val="28"/>
          <w:szCs w:val="28"/>
          <w:lang w:eastAsia="x-none"/>
        </w:rPr>
        <w:t>рибор должен иметь клеймо, подтверждающее срок очередной поверки</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 О</w:t>
      </w:r>
      <w:r w:rsidRPr="00BB154E">
        <w:rPr>
          <w:rFonts w:ascii="Times New Roman" w:hAnsi="Times New Roman"/>
          <w:iCs/>
          <w:sz w:val="28"/>
          <w:szCs w:val="28"/>
          <w:lang w:eastAsia="x-none"/>
        </w:rPr>
        <w:t>бласть применения прибора, указанная в заводском паспорте, соответствует реальным условиям использования (например, прибор для измерения расхода холодной воды не может быть применен для измерения расхода горячей во</w:t>
      </w:r>
      <w:r w:rsidR="005575AD">
        <w:rPr>
          <w:rFonts w:ascii="Times New Roman" w:hAnsi="Times New Roman"/>
          <w:iCs/>
          <w:sz w:val="28"/>
          <w:szCs w:val="28"/>
          <w:lang w:eastAsia="x-none"/>
        </w:rPr>
        <w:t>ды)</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25.</w:t>
      </w:r>
      <w:r w:rsidR="005575AD" w:rsidRPr="005575AD">
        <w:rPr>
          <w:rFonts w:ascii="Times New Roman" w:hAnsi="Times New Roman"/>
          <w:b/>
          <w:iCs/>
          <w:sz w:val="28"/>
          <w:szCs w:val="28"/>
          <w:lang w:eastAsia="x-none"/>
        </w:rPr>
        <w:t xml:space="preserve"> </w:t>
      </w:r>
      <w:r w:rsidRPr="005575AD">
        <w:rPr>
          <w:rFonts w:ascii="Times New Roman" w:hAnsi="Times New Roman"/>
          <w:b/>
          <w:sz w:val="28"/>
          <w:szCs w:val="28"/>
        </w:rPr>
        <w:t>Какой</w:t>
      </w:r>
      <w:r w:rsidRPr="005575AD">
        <w:rPr>
          <w:rFonts w:ascii="Times New Roman" w:hAnsi="Times New Roman"/>
          <w:b/>
          <w:iCs/>
          <w:sz w:val="28"/>
          <w:szCs w:val="28"/>
          <w:lang w:eastAsia="x-none"/>
        </w:rPr>
        <w:t xml:space="preserve"> срок установлен для хранения сведений о показаниях приборов учета?</w:t>
      </w:r>
      <w:r w:rsidR="005575AD" w:rsidRPr="005575AD">
        <w:rPr>
          <w:b/>
        </w:rPr>
        <w:t xml:space="preserve">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1 </w:t>
      </w:r>
      <w:r w:rsidRPr="002B10FE">
        <w:rPr>
          <w:rFonts w:ascii="Times New Roman" w:hAnsi="Times New Roman"/>
          <w:sz w:val="28"/>
          <w:szCs w:val="28"/>
        </w:rPr>
        <w:t>год</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3 года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5575AD">
        <w:rPr>
          <w:rFonts w:ascii="Times New Roman" w:hAnsi="Times New Roman"/>
          <w:iCs/>
          <w:sz w:val="28"/>
          <w:szCs w:val="28"/>
          <w:lang w:eastAsia="x-none"/>
        </w:rPr>
        <w:t>.</w:t>
      </w:r>
      <w:r w:rsidR="005575AD"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5 лет</w:t>
      </w:r>
    </w:p>
    <w:p w:rsidR="00BB154E" w:rsidRPr="005575AD" w:rsidRDefault="00BB154E" w:rsidP="00BB154E">
      <w:pPr>
        <w:spacing w:before="240" w:after="240" w:line="240" w:lineRule="auto"/>
        <w:jc w:val="both"/>
        <w:rPr>
          <w:rFonts w:ascii="Times New Roman" w:hAnsi="Times New Roman"/>
          <w:b/>
          <w:iCs/>
          <w:sz w:val="28"/>
          <w:szCs w:val="28"/>
          <w:lang w:eastAsia="x-none"/>
        </w:rPr>
      </w:pPr>
      <w:r w:rsidRPr="005575AD">
        <w:rPr>
          <w:rFonts w:ascii="Times New Roman" w:hAnsi="Times New Roman"/>
          <w:b/>
          <w:iCs/>
          <w:sz w:val="28"/>
          <w:szCs w:val="28"/>
          <w:lang w:eastAsia="x-none"/>
        </w:rPr>
        <w:t>26.</w:t>
      </w:r>
      <w:r w:rsidR="005575AD" w:rsidRPr="005575AD">
        <w:rPr>
          <w:rFonts w:ascii="Times New Roman" w:hAnsi="Times New Roman"/>
          <w:b/>
          <w:sz w:val="28"/>
          <w:szCs w:val="28"/>
        </w:rPr>
        <w:t xml:space="preserve"> </w:t>
      </w:r>
      <w:r w:rsidRPr="005575AD">
        <w:rPr>
          <w:rFonts w:ascii="Times New Roman" w:hAnsi="Times New Roman"/>
          <w:b/>
          <w:sz w:val="28"/>
          <w:szCs w:val="28"/>
        </w:rPr>
        <w:t>Какие</w:t>
      </w:r>
      <w:r w:rsidRPr="005575AD">
        <w:rPr>
          <w:rFonts w:ascii="Times New Roman" w:hAnsi="Times New Roman"/>
          <w:b/>
          <w:iCs/>
          <w:sz w:val="28"/>
          <w:szCs w:val="28"/>
          <w:lang w:eastAsia="x-none"/>
        </w:rPr>
        <w:t xml:space="preserve"> действия необходимо предпринимать исполнителю для организации учета показаний общедомовых приборов учета? </w:t>
      </w:r>
      <w:r w:rsidR="005575AD" w:rsidRPr="005575AD">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5575AD">
        <w:rPr>
          <w:rFonts w:ascii="Times New Roman" w:hAnsi="Times New Roman"/>
          <w:iCs/>
          <w:sz w:val="28"/>
          <w:szCs w:val="28"/>
          <w:lang w:eastAsia="x-none"/>
        </w:rPr>
        <w:t xml:space="preserve">. </w:t>
      </w:r>
      <w:r w:rsidRPr="002B10FE">
        <w:rPr>
          <w:rFonts w:ascii="Times New Roman" w:hAnsi="Times New Roman"/>
          <w:sz w:val="28"/>
          <w:szCs w:val="28"/>
        </w:rPr>
        <w:t>Ежемесячно</w:t>
      </w:r>
      <w:r w:rsidRPr="00BB154E">
        <w:rPr>
          <w:rFonts w:ascii="Times New Roman" w:hAnsi="Times New Roman"/>
          <w:iCs/>
          <w:sz w:val="28"/>
          <w:szCs w:val="28"/>
          <w:lang w:eastAsia="x-none"/>
        </w:rPr>
        <w:t xml:space="preserve"> снимать показания такого прибора учета в период с 23-го по </w:t>
      </w:r>
      <w:r w:rsidR="00245E5A">
        <w:rPr>
          <w:rFonts w:ascii="Times New Roman" w:hAnsi="Times New Roman"/>
          <w:iCs/>
          <w:sz w:val="28"/>
          <w:szCs w:val="28"/>
          <w:lang w:eastAsia="x-none"/>
        </w:rPr>
        <w:br/>
      </w:r>
      <w:r w:rsidRPr="00BB154E">
        <w:rPr>
          <w:rFonts w:ascii="Times New Roman" w:hAnsi="Times New Roman"/>
          <w:iCs/>
          <w:sz w:val="28"/>
          <w:szCs w:val="28"/>
          <w:lang w:eastAsia="x-none"/>
        </w:rPr>
        <w:t>25-е число текущего месяца и заносить полученные показания в журнал учета показаний коллективных (общедомовых) приборов учета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Ежемесячно</w:t>
      </w:r>
      <w:r w:rsidRPr="00BB154E">
        <w:rPr>
          <w:rFonts w:ascii="Times New Roman" w:hAnsi="Times New Roman"/>
          <w:iCs/>
          <w:sz w:val="28"/>
          <w:szCs w:val="28"/>
          <w:lang w:eastAsia="x-none"/>
        </w:rPr>
        <w:t xml:space="preserve"> снимать показания такого прибора учета в период с 25-го по </w:t>
      </w:r>
      <w:r w:rsidR="00245E5A">
        <w:rPr>
          <w:rFonts w:ascii="Times New Roman" w:hAnsi="Times New Roman"/>
          <w:iCs/>
          <w:sz w:val="28"/>
          <w:szCs w:val="28"/>
          <w:lang w:eastAsia="x-none"/>
        </w:rPr>
        <w:br/>
      </w:r>
      <w:r w:rsidRPr="00BB154E">
        <w:rPr>
          <w:rFonts w:ascii="Times New Roman" w:hAnsi="Times New Roman"/>
          <w:iCs/>
          <w:sz w:val="28"/>
          <w:szCs w:val="28"/>
          <w:lang w:eastAsia="x-none"/>
        </w:rPr>
        <w:t>30-е число текущего месяца и заносить полученные показания в журнал учета показаний коллективных (общедомовых) приборов учета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Обеспечивать</w:t>
      </w:r>
      <w:r w:rsidRPr="00BB154E">
        <w:rPr>
          <w:rFonts w:ascii="Times New Roman" w:hAnsi="Times New Roman"/>
          <w:iCs/>
          <w:sz w:val="28"/>
          <w:szCs w:val="28"/>
          <w:lang w:eastAsia="x-none"/>
        </w:rPr>
        <w:t xml:space="preserve"> в постоянном режиме съем показаний приборов учета и хранение в течении 3-х лет</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27.</w:t>
      </w:r>
      <w:r w:rsidR="00245E5A" w:rsidRPr="00245E5A">
        <w:rPr>
          <w:rFonts w:ascii="Times New Roman" w:hAnsi="Times New Roman"/>
          <w:b/>
          <w:iCs/>
          <w:sz w:val="28"/>
          <w:szCs w:val="28"/>
          <w:lang w:eastAsia="x-none"/>
        </w:rPr>
        <w:t xml:space="preserve"> </w:t>
      </w:r>
      <w:r w:rsidRPr="00245E5A">
        <w:rPr>
          <w:rFonts w:ascii="Times New Roman" w:hAnsi="Times New Roman"/>
          <w:b/>
          <w:sz w:val="28"/>
          <w:szCs w:val="28"/>
        </w:rPr>
        <w:t>Какие</w:t>
      </w:r>
      <w:r w:rsidRPr="00245E5A">
        <w:rPr>
          <w:rFonts w:ascii="Times New Roman" w:hAnsi="Times New Roman"/>
          <w:b/>
          <w:iCs/>
          <w:sz w:val="28"/>
          <w:szCs w:val="28"/>
          <w:lang w:eastAsia="x-none"/>
        </w:rPr>
        <w:t xml:space="preserve"> виды приборов учета воды используются в многоквартирных домах </w:t>
      </w:r>
      <w:r w:rsidR="00245E5A" w:rsidRPr="00245E5A">
        <w:rPr>
          <w:rFonts w:ascii="Times New Roman" w:hAnsi="Times New Roman"/>
          <w:b/>
          <w:iCs/>
          <w:sz w:val="28"/>
          <w:szCs w:val="28"/>
          <w:lang w:eastAsia="x-none"/>
        </w:rPr>
        <w:t>Выберите правильные ответы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 xml:space="preserve">. </w:t>
      </w:r>
      <w:r w:rsidRPr="002B10FE">
        <w:rPr>
          <w:rFonts w:ascii="Times New Roman" w:hAnsi="Times New Roman"/>
          <w:sz w:val="28"/>
          <w:szCs w:val="28"/>
        </w:rPr>
        <w:t>Тахометрические</w:t>
      </w:r>
      <w:r w:rsidRPr="00BB154E">
        <w:rPr>
          <w:rFonts w:ascii="Times New Roman" w:hAnsi="Times New Roman"/>
          <w:iCs/>
          <w:sz w:val="28"/>
          <w:szCs w:val="28"/>
          <w:lang w:eastAsia="x-none"/>
        </w:rPr>
        <w:t xml:space="preserve"> </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Электромагнитные</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Волюмометрические</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Г</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Утразвуковые</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28.</w:t>
      </w:r>
      <w:r w:rsidR="00245E5A" w:rsidRPr="00245E5A">
        <w:rPr>
          <w:rFonts w:ascii="Times New Roman" w:hAnsi="Times New Roman"/>
          <w:b/>
          <w:iCs/>
          <w:sz w:val="28"/>
          <w:szCs w:val="28"/>
          <w:lang w:eastAsia="x-none"/>
        </w:rPr>
        <w:t xml:space="preserve"> </w:t>
      </w:r>
      <w:r w:rsidRPr="00245E5A">
        <w:rPr>
          <w:rFonts w:ascii="Times New Roman" w:hAnsi="Times New Roman"/>
          <w:b/>
          <w:sz w:val="28"/>
          <w:szCs w:val="28"/>
        </w:rPr>
        <w:t>Каким</w:t>
      </w:r>
      <w:r w:rsidRPr="00245E5A">
        <w:rPr>
          <w:rFonts w:ascii="Times New Roman" w:hAnsi="Times New Roman"/>
          <w:b/>
          <w:iCs/>
          <w:sz w:val="28"/>
          <w:szCs w:val="28"/>
          <w:lang w:eastAsia="x-none"/>
        </w:rPr>
        <w:t xml:space="preserve"> документом необходимо руководствоваться оператору при контроле снижения подачи тепловой энергии по сигналам</w:t>
      </w:r>
      <w:r w:rsidR="00245E5A" w:rsidRPr="00245E5A">
        <w:rPr>
          <w:rFonts w:ascii="Times New Roman" w:hAnsi="Times New Roman"/>
          <w:b/>
          <w:iCs/>
          <w:sz w:val="28"/>
          <w:szCs w:val="28"/>
          <w:lang w:eastAsia="x-none"/>
        </w:rPr>
        <w:t>,</w:t>
      </w:r>
      <w:r w:rsidRPr="00245E5A">
        <w:rPr>
          <w:rFonts w:ascii="Times New Roman" w:hAnsi="Times New Roman"/>
          <w:b/>
          <w:iCs/>
          <w:sz w:val="28"/>
          <w:szCs w:val="28"/>
          <w:lang w:eastAsia="x-none"/>
        </w:rPr>
        <w:t xml:space="preserve"> поступающим от приборов учета при аварийных ситуациях на магистральных сетях в зимний период?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Приказ</w:t>
      </w:r>
      <w:r w:rsidRPr="00BB154E">
        <w:rPr>
          <w:rFonts w:ascii="Times New Roman" w:hAnsi="Times New Roman"/>
          <w:iCs/>
          <w:sz w:val="28"/>
          <w:szCs w:val="28"/>
          <w:lang w:eastAsia="x-none"/>
        </w:rPr>
        <w:t xml:space="preserve"> Госстроя от 11.10.1999</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73 «Об утверждении рекомендаций по организации тепловой энергии и теплоносителей на предприятиях, учреждениях и организациях жилищно-коммунального хозяйства и бюджетной сферы»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Приказ Минэнерго от  12.03.2013</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103 «Правила оценки готовности к отопительному периоду»</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Постановление Правительства от 07.05.2013</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 354 «О предоставлении коммунальных услуг собственникам и нанимателям жилых помещений в многоквартирных домах и жилых домов»</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29.</w:t>
      </w:r>
      <w:r w:rsidR="00245E5A" w:rsidRPr="00245E5A">
        <w:rPr>
          <w:rFonts w:ascii="Times New Roman" w:hAnsi="Times New Roman"/>
          <w:b/>
          <w:iCs/>
          <w:sz w:val="28"/>
          <w:szCs w:val="28"/>
          <w:lang w:eastAsia="x-none"/>
        </w:rPr>
        <w:t xml:space="preserve"> </w:t>
      </w:r>
      <w:r w:rsidRPr="00245E5A">
        <w:rPr>
          <w:rFonts w:ascii="Times New Roman" w:hAnsi="Times New Roman"/>
          <w:b/>
          <w:sz w:val="28"/>
          <w:szCs w:val="28"/>
        </w:rPr>
        <w:t>Каким</w:t>
      </w:r>
      <w:r w:rsidRPr="00245E5A">
        <w:rPr>
          <w:rFonts w:ascii="Times New Roman" w:hAnsi="Times New Roman"/>
          <w:b/>
          <w:iCs/>
          <w:sz w:val="28"/>
          <w:szCs w:val="28"/>
          <w:lang w:eastAsia="x-none"/>
        </w:rPr>
        <w:t xml:space="preserve"> нормативно-правовым актом необходимо руководствоваться при анализе качества и регулирования температуры воды в системах отопления при различных расчетных и текущих температурах наружного воздуха?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 xml:space="preserve">Приказ </w:t>
      </w:r>
      <w:r w:rsidRPr="002B10FE">
        <w:rPr>
          <w:rFonts w:ascii="Times New Roman" w:hAnsi="Times New Roman"/>
          <w:sz w:val="28"/>
          <w:szCs w:val="28"/>
        </w:rPr>
        <w:t>Госстроя</w:t>
      </w:r>
      <w:r w:rsidRPr="00BB154E">
        <w:rPr>
          <w:rFonts w:ascii="Times New Roman" w:hAnsi="Times New Roman"/>
          <w:iCs/>
          <w:sz w:val="28"/>
          <w:szCs w:val="28"/>
          <w:lang w:eastAsia="x-none"/>
        </w:rPr>
        <w:t xml:space="preserve"> от 11.10.1999</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73 «Об утверждении рекомендаций по организации тепловой энергии и теплоносителей на предприятиях, учреждениях и организациях жилищно-коммунального хозяйства и бюджетной сферы»</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Приказ Минэнерго от 12.03.2013</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103 «Правила оценки готовности к отопительному периоду»</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Приказ Госстроя России от 27.09.2003</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г. №</w:t>
      </w:r>
      <w:r w:rsidR="00245E5A">
        <w:rPr>
          <w:rFonts w:ascii="Times New Roman" w:hAnsi="Times New Roman"/>
          <w:iCs/>
          <w:sz w:val="28"/>
          <w:szCs w:val="28"/>
          <w:lang w:eastAsia="x-none"/>
        </w:rPr>
        <w:t xml:space="preserve"> </w:t>
      </w:r>
      <w:r w:rsidRPr="00BB154E">
        <w:rPr>
          <w:rFonts w:ascii="Times New Roman" w:hAnsi="Times New Roman"/>
          <w:iCs/>
          <w:sz w:val="28"/>
          <w:szCs w:val="28"/>
          <w:lang w:eastAsia="x-none"/>
        </w:rPr>
        <w:t>170 «Об утверждении правил и норм технической эксплуатации жилищного фонда»</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30.</w:t>
      </w:r>
      <w:r w:rsidR="00245E5A" w:rsidRPr="00245E5A">
        <w:rPr>
          <w:rFonts w:ascii="Times New Roman" w:hAnsi="Times New Roman"/>
          <w:b/>
          <w:sz w:val="28"/>
          <w:szCs w:val="28"/>
        </w:rPr>
        <w:t xml:space="preserve"> </w:t>
      </w:r>
      <w:r w:rsidRPr="00245E5A">
        <w:rPr>
          <w:rFonts w:ascii="Times New Roman" w:hAnsi="Times New Roman"/>
          <w:b/>
          <w:sz w:val="28"/>
          <w:szCs w:val="28"/>
        </w:rPr>
        <w:t>Каким</w:t>
      </w:r>
      <w:r w:rsidRPr="00245E5A">
        <w:rPr>
          <w:rFonts w:ascii="Times New Roman" w:hAnsi="Times New Roman"/>
          <w:b/>
          <w:iCs/>
          <w:sz w:val="28"/>
          <w:szCs w:val="28"/>
          <w:lang w:eastAsia="x-none"/>
        </w:rPr>
        <w:t xml:space="preserve"> документ используется  ответственным лицом при  необходимости определения допустимых характеристик (параметров) приборов учета холодной и горячей воды, установленных в многоквартирных домах?</w:t>
      </w:r>
      <w:r w:rsidR="00245E5A" w:rsidRPr="00245E5A">
        <w:rPr>
          <w:b/>
        </w:rPr>
        <w:t xml:space="preserve">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СНиП 2.04.01-85 «Внутренний водопровод и канализация зданий»</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САНПИН 2.1.4.2496-09</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Приказ Госстроя России от 27.09.2003. №70 «Об утверждении правил и норм технической эксплуатации жилищного фонда»</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31.</w:t>
      </w:r>
      <w:r w:rsidR="00245E5A" w:rsidRPr="00245E5A">
        <w:rPr>
          <w:rFonts w:ascii="Times New Roman" w:hAnsi="Times New Roman"/>
          <w:b/>
          <w:sz w:val="28"/>
          <w:szCs w:val="28"/>
        </w:rPr>
        <w:t xml:space="preserve"> </w:t>
      </w:r>
      <w:r w:rsidRPr="00245E5A">
        <w:rPr>
          <w:rFonts w:ascii="Times New Roman" w:hAnsi="Times New Roman"/>
          <w:b/>
          <w:sz w:val="28"/>
          <w:szCs w:val="28"/>
        </w:rPr>
        <w:t>Ответственному</w:t>
      </w:r>
      <w:r w:rsidRPr="00245E5A">
        <w:rPr>
          <w:rFonts w:ascii="Times New Roman" w:hAnsi="Times New Roman"/>
          <w:b/>
          <w:iCs/>
          <w:sz w:val="28"/>
          <w:szCs w:val="28"/>
          <w:lang w:eastAsia="x-none"/>
        </w:rPr>
        <w:t xml:space="preserve"> лицу управляющей организации необходимо организовать работу по хранению документов. Какие документы необходимо отнести к документам временного хранения?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Документы</w:t>
      </w:r>
      <w:r w:rsidRPr="00BB154E">
        <w:rPr>
          <w:rFonts w:ascii="Times New Roman" w:hAnsi="Times New Roman"/>
          <w:iCs/>
          <w:sz w:val="28"/>
          <w:szCs w:val="28"/>
          <w:lang w:eastAsia="x-none"/>
        </w:rPr>
        <w:t xml:space="preserve"> со сроком хранения до 3-х лет включительно</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Документы со сроком хранения до 5-ти лет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lastRenderedPageBreak/>
        <w:t>В</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Документы со сроком хранения до 10 лет включительно</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32.</w:t>
      </w:r>
      <w:r w:rsidRPr="00245E5A">
        <w:rPr>
          <w:rFonts w:ascii="Times New Roman" w:hAnsi="Times New Roman"/>
          <w:b/>
          <w:iCs/>
          <w:sz w:val="28"/>
          <w:szCs w:val="28"/>
          <w:lang w:eastAsia="x-none"/>
        </w:rPr>
        <w:tab/>
      </w:r>
      <w:r w:rsidRPr="00245E5A">
        <w:rPr>
          <w:rFonts w:ascii="Times New Roman" w:hAnsi="Times New Roman"/>
          <w:b/>
          <w:sz w:val="28"/>
          <w:szCs w:val="28"/>
        </w:rPr>
        <w:t>Ответственному</w:t>
      </w:r>
      <w:r w:rsidRPr="00245E5A">
        <w:rPr>
          <w:rFonts w:ascii="Times New Roman" w:hAnsi="Times New Roman"/>
          <w:b/>
          <w:iCs/>
          <w:sz w:val="28"/>
          <w:szCs w:val="28"/>
          <w:lang w:eastAsia="x-none"/>
        </w:rPr>
        <w:t xml:space="preserve"> лицу управляющей организации необходимо организовать работу архива. Какие документы необходимо отнести к архивному хранению?</w:t>
      </w:r>
      <w:r w:rsidR="00245E5A" w:rsidRPr="00245E5A">
        <w:rPr>
          <w:b/>
        </w:rPr>
        <w:t xml:space="preserve">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С постоянным сроком хранения</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С длительным сроком хранения более 10 лет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С длительным сроком хранения более 10 лет и постоянным сроком хранения</w:t>
      </w:r>
    </w:p>
    <w:p w:rsidR="00BB154E" w:rsidRPr="00245E5A" w:rsidRDefault="00BB154E" w:rsidP="00BB154E">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33.</w:t>
      </w:r>
      <w:r w:rsidR="00245E5A" w:rsidRPr="00245E5A">
        <w:rPr>
          <w:rFonts w:ascii="Times New Roman" w:hAnsi="Times New Roman"/>
          <w:b/>
          <w:sz w:val="28"/>
          <w:szCs w:val="28"/>
        </w:rPr>
        <w:t xml:space="preserve"> </w:t>
      </w:r>
      <w:r w:rsidRPr="00245E5A">
        <w:rPr>
          <w:rFonts w:ascii="Times New Roman" w:hAnsi="Times New Roman"/>
          <w:b/>
          <w:sz w:val="28"/>
          <w:szCs w:val="28"/>
        </w:rPr>
        <w:t>Какая</w:t>
      </w:r>
      <w:r w:rsidRPr="00245E5A">
        <w:rPr>
          <w:rFonts w:ascii="Times New Roman" w:hAnsi="Times New Roman"/>
          <w:b/>
          <w:iCs/>
          <w:sz w:val="28"/>
          <w:szCs w:val="28"/>
          <w:lang w:eastAsia="x-none"/>
        </w:rPr>
        <w:t xml:space="preserve"> административная ответственность граждан предусмотрена за несоблюдение установленных правил хранения документов?</w:t>
      </w:r>
      <w:r w:rsidR="00245E5A" w:rsidRPr="00245E5A">
        <w:rPr>
          <w:b/>
        </w:rPr>
        <w:t xml:space="preserve"> </w:t>
      </w:r>
      <w:r w:rsidR="00245E5A" w:rsidRPr="00245E5A">
        <w:rPr>
          <w:rFonts w:ascii="Times New Roman" w:hAnsi="Times New Roman"/>
          <w:b/>
          <w:iCs/>
          <w:sz w:val="28"/>
          <w:szCs w:val="28"/>
          <w:lang w:eastAsia="x-none"/>
        </w:rPr>
        <w:t>Выберите правильный ответ</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А</w:t>
      </w:r>
      <w:r w:rsidR="00245E5A">
        <w:rPr>
          <w:rFonts w:ascii="Times New Roman" w:hAnsi="Times New Roman"/>
          <w:iCs/>
          <w:sz w:val="28"/>
          <w:szCs w:val="28"/>
          <w:lang w:eastAsia="x-none"/>
        </w:rPr>
        <w:t>.</w:t>
      </w:r>
      <w:r w:rsidR="00245E5A" w:rsidRPr="002B10FE">
        <w:rPr>
          <w:rFonts w:ascii="Times New Roman" w:hAnsi="Times New Roman"/>
          <w:sz w:val="28"/>
          <w:szCs w:val="28"/>
        </w:rPr>
        <w:t xml:space="preserve"> </w:t>
      </w:r>
      <w:r w:rsidRPr="002B10FE">
        <w:rPr>
          <w:rFonts w:ascii="Times New Roman" w:hAnsi="Times New Roman"/>
          <w:sz w:val="28"/>
          <w:szCs w:val="28"/>
        </w:rPr>
        <w:t>Предупреждение</w:t>
      </w:r>
      <w:r w:rsidRPr="00BB154E">
        <w:rPr>
          <w:rFonts w:ascii="Times New Roman" w:hAnsi="Times New Roman"/>
          <w:iCs/>
          <w:sz w:val="28"/>
          <w:szCs w:val="28"/>
          <w:lang w:eastAsia="x-none"/>
        </w:rPr>
        <w:t xml:space="preserve"> или штраф  в размере от одного до трех минимальных размеров оплаты труда</w:t>
      </w:r>
    </w:p>
    <w:p w:rsidR="00BB154E" w:rsidRPr="00BB154E"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Б</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Штраф в размере от одного до трех минимальных размеров оплаты труда</w:t>
      </w:r>
    </w:p>
    <w:p w:rsidR="006E0615" w:rsidRDefault="00BB154E" w:rsidP="002B10FE">
      <w:pPr>
        <w:spacing w:after="0" w:line="240" w:lineRule="auto"/>
        <w:jc w:val="both"/>
        <w:rPr>
          <w:rFonts w:ascii="Times New Roman" w:hAnsi="Times New Roman"/>
          <w:iCs/>
          <w:sz w:val="28"/>
          <w:szCs w:val="28"/>
          <w:lang w:eastAsia="x-none"/>
        </w:rPr>
      </w:pPr>
      <w:r w:rsidRPr="00BB154E">
        <w:rPr>
          <w:rFonts w:ascii="Times New Roman" w:hAnsi="Times New Roman"/>
          <w:iCs/>
          <w:sz w:val="28"/>
          <w:szCs w:val="28"/>
          <w:lang w:eastAsia="x-none"/>
        </w:rPr>
        <w:t>В</w:t>
      </w:r>
      <w:r w:rsidR="00245E5A">
        <w:rPr>
          <w:rFonts w:ascii="Times New Roman" w:hAnsi="Times New Roman"/>
          <w:iCs/>
          <w:sz w:val="28"/>
          <w:szCs w:val="28"/>
          <w:lang w:eastAsia="x-none"/>
        </w:rPr>
        <w:t>.</w:t>
      </w:r>
      <w:r w:rsidR="00245E5A" w:rsidRPr="00BB154E">
        <w:rPr>
          <w:rFonts w:ascii="Times New Roman" w:hAnsi="Times New Roman"/>
          <w:iCs/>
          <w:sz w:val="28"/>
          <w:szCs w:val="28"/>
          <w:lang w:eastAsia="x-none"/>
        </w:rPr>
        <w:t xml:space="preserve"> </w:t>
      </w:r>
      <w:r w:rsidRPr="00BB154E">
        <w:rPr>
          <w:rFonts w:ascii="Times New Roman" w:hAnsi="Times New Roman"/>
          <w:iCs/>
          <w:sz w:val="28"/>
          <w:szCs w:val="28"/>
          <w:lang w:eastAsia="x-none"/>
        </w:rPr>
        <w:t>Предупреждение</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34. Какие данные прибора учета электроэнергии используются для оценки качества услуги электроснабжения и перерасчетов? Выберите правильный ответ</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Напряжение</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Сила тока</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Активная мощность</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35. Какой срок хранения установлен для журнала учета аварийных заявок?</w:t>
      </w:r>
      <w:r w:rsidRPr="00245E5A">
        <w:rPr>
          <w:b/>
        </w:rPr>
        <w:t xml:space="preserve"> </w:t>
      </w:r>
      <w:r w:rsidRPr="00245E5A">
        <w:rPr>
          <w:rFonts w:ascii="Times New Roman" w:hAnsi="Times New Roman"/>
          <w:b/>
          <w:iCs/>
          <w:sz w:val="28"/>
          <w:szCs w:val="28"/>
          <w:lang w:eastAsia="x-none"/>
        </w:rPr>
        <w:t>Выберите правильный ответ</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Срок давности</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3 года  </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5 лет</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36. Какие данные из перечисленных</w:t>
      </w:r>
      <w:r>
        <w:rPr>
          <w:rFonts w:ascii="Times New Roman" w:hAnsi="Times New Roman"/>
          <w:b/>
          <w:iCs/>
          <w:sz w:val="28"/>
          <w:szCs w:val="28"/>
          <w:lang w:eastAsia="x-none"/>
        </w:rPr>
        <w:t>,</w:t>
      </w:r>
      <w:r w:rsidRPr="00245E5A">
        <w:rPr>
          <w:rFonts w:ascii="Times New Roman" w:hAnsi="Times New Roman"/>
          <w:b/>
          <w:iCs/>
          <w:sz w:val="28"/>
          <w:szCs w:val="28"/>
          <w:lang w:eastAsia="x-none"/>
        </w:rPr>
        <w:t xml:space="preserve"> используются при расчете количества тепловой энергии, полученной потребителем за определенный период, если прибор учета установлен на границе балансовой принадлежности? Выберите правильные ответы</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Удельная энтальпия в обратном трубопроводе</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Нормативный удельный расход топлива на отпущенную тепловую энергию</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Массовый расход теплоносителя в подающем трубопроводе</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Г</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Массовый расход теплоносителя в обратном трубопроводе</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Д</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w:t>
      </w:r>
      <w:r>
        <w:rPr>
          <w:rFonts w:ascii="Times New Roman" w:hAnsi="Times New Roman"/>
          <w:iCs/>
          <w:sz w:val="28"/>
          <w:szCs w:val="28"/>
          <w:lang w:eastAsia="x-none"/>
        </w:rPr>
        <w:t>Количество отпущенной тепло</w:t>
      </w:r>
      <w:r w:rsidRPr="00245E5A">
        <w:rPr>
          <w:rFonts w:ascii="Times New Roman" w:hAnsi="Times New Roman"/>
          <w:iCs/>
          <w:sz w:val="28"/>
          <w:szCs w:val="28"/>
          <w:lang w:eastAsia="x-none"/>
        </w:rPr>
        <w:t>вой энергии</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Е</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Удельная энтальпия теплоносителя в подающем трубопроводе</w:t>
      </w:r>
    </w:p>
    <w:p w:rsidR="00245E5A" w:rsidRDefault="00245E5A" w:rsidP="00245E5A">
      <w:pPr>
        <w:spacing w:before="240" w:after="24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lastRenderedPageBreak/>
        <w:t xml:space="preserve">37. В </w:t>
      </w:r>
      <w:r w:rsidRPr="00245E5A">
        <w:rPr>
          <w:rFonts w:ascii="Times New Roman" w:hAnsi="Times New Roman"/>
          <w:b/>
          <w:iCs/>
          <w:sz w:val="28"/>
          <w:szCs w:val="28"/>
          <w:lang w:eastAsia="x-none"/>
        </w:rPr>
        <w:t>каких</w:t>
      </w:r>
      <w:r w:rsidRPr="00245E5A">
        <w:rPr>
          <w:rFonts w:ascii="Times New Roman" w:hAnsi="Times New Roman"/>
          <w:iCs/>
          <w:sz w:val="28"/>
          <w:szCs w:val="28"/>
          <w:lang w:eastAsia="x-none"/>
        </w:rPr>
        <w:t xml:space="preserve"> из перечисленных случаев прибор учета считается вышедшим из строя? Выберите правильны</w:t>
      </w:r>
      <w:r>
        <w:rPr>
          <w:rFonts w:ascii="Times New Roman" w:hAnsi="Times New Roman"/>
          <w:iCs/>
          <w:sz w:val="28"/>
          <w:szCs w:val="28"/>
          <w:lang w:eastAsia="x-none"/>
        </w:rPr>
        <w:t>е</w:t>
      </w:r>
      <w:r w:rsidRPr="00245E5A">
        <w:rPr>
          <w:rFonts w:ascii="Times New Roman" w:hAnsi="Times New Roman"/>
          <w:iCs/>
          <w:sz w:val="28"/>
          <w:szCs w:val="28"/>
          <w:lang w:eastAsia="x-none"/>
        </w:rPr>
        <w:t xml:space="preserve"> ответ</w:t>
      </w:r>
      <w:r>
        <w:rPr>
          <w:rFonts w:ascii="Times New Roman" w:hAnsi="Times New Roman"/>
          <w:iCs/>
          <w:sz w:val="28"/>
          <w:szCs w:val="28"/>
          <w:lang w:eastAsia="x-none"/>
        </w:rPr>
        <w:t>ы</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Не отображения приборами учета результатов измерений</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Нарушения контрольных пломб и (или) знаков поверки</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Истечения межповерочного интервала поверки приборов учета</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Г</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Превышен срок службы прибора учета</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Д</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Превышения допустимой погрешности показаний прибора учета</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38. В каком месте подлежит осуществлять контроль температуры горячей воды с целью оценки ее нормативным требованиям?</w:t>
      </w:r>
      <w:r w:rsidRPr="00245E5A">
        <w:rPr>
          <w:b/>
        </w:rPr>
        <w:t xml:space="preserve"> </w:t>
      </w:r>
      <w:r w:rsidRPr="00245E5A">
        <w:rPr>
          <w:rFonts w:ascii="Times New Roman" w:hAnsi="Times New Roman"/>
          <w:b/>
          <w:iCs/>
          <w:sz w:val="28"/>
          <w:szCs w:val="28"/>
          <w:lang w:eastAsia="x-none"/>
        </w:rPr>
        <w:t>Выберите правильный ответ</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На точке ввода в многоквартирный дом</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В жилом помещении максимально удаленном от точки ввода в МКД</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В жилых помещениях МКД</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39. В какие сроки необходимо подготовить отчет о показаниях коллективных (общедомовых) приборов учета для передачи его ресурсоснабжающей организации? Выберите правильный ответ</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До первого числа месяца, следующего за расчетным  </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До пятого числа месяца, следующего за расчетным  </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 xml:space="preserve">. </w:t>
      </w:r>
      <w:r w:rsidRPr="00245E5A">
        <w:rPr>
          <w:rFonts w:ascii="Times New Roman" w:hAnsi="Times New Roman"/>
          <w:iCs/>
          <w:sz w:val="28"/>
          <w:szCs w:val="28"/>
          <w:lang w:eastAsia="x-none"/>
        </w:rPr>
        <w:t>В соответствии с договором ресурсоснабжения</w:t>
      </w:r>
    </w:p>
    <w:p w:rsidR="00245E5A" w:rsidRPr="00245E5A" w:rsidRDefault="00245E5A" w:rsidP="00245E5A">
      <w:pPr>
        <w:spacing w:before="240" w:after="240" w:line="240" w:lineRule="auto"/>
        <w:jc w:val="both"/>
        <w:rPr>
          <w:rFonts w:ascii="Times New Roman" w:hAnsi="Times New Roman"/>
          <w:b/>
          <w:iCs/>
          <w:sz w:val="28"/>
          <w:szCs w:val="28"/>
          <w:lang w:eastAsia="x-none"/>
        </w:rPr>
      </w:pPr>
      <w:r w:rsidRPr="00245E5A">
        <w:rPr>
          <w:rFonts w:ascii="Times New Roman" w:hAnsi="Times New Roman"/>
          <w:b/>
          <w:iCs/>
          <w:sz w:val="28"/>
          <w:szCs w:val="28"/>
          <w:lang w:eastAsia="x-none"/>
        </w:rPr>
        <w:t>40. Какие из перечисленных требований к проведению мероприятий содержатся в методических указаниях по измерению температуры горячей воды систем централизованного горячего водоснабжения? Выберите правильные ответы</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А</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Отбор воды осуществляется из одной  точки наиболее удаленной от ввода сети горячей воды в здание</w:t>
      </w:r>
    </w:p>
    <w:p w:rsidR="00245E5A" w:rsidRP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Б</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Время слива воды в точке водо-разбора перед измерением может составлять до 10 минут</w:t>
      </w:r>
    </w:p>
    <w:p w:rsidR="00245E5A" w:rsidRDefault="00245E5A" w:rsidP="00245E5A">
      <w:pPr>
        <w:spacing w:after="0" w:line="240" w:lineRule="auto"/>
        <w:jc w:val="both"/>
        <w:rPr>
          <w:rFonts w:ascii="Times New Roman" w:hAnsi="Times New Roman"/>
          <w:iCs/>
          <w:sz w:val="28"/>
          <w:szCs w:val="28"/>
          <w:lang w:eastAsia="x-none"/>
        </w:rPr>
      </w:pPr>
      <w:r w:rsidRPr="00245E5A">
        <w:rPr>
          <w:rFonts w:ascii="Times New Roman" w:hAnsi="Times New Roman"/>
          <w:iCs/>
          <w:sz w:val="28"/>
          <w:szCs w:val="28"/>
          <w:lang w:eastAsia="x-none"/>
        </w:rPr>
        <w:t>В</w:t>
      </w:r>
      <w:r>
        <w:rPr>
          <w:rFonts w:ascii="Times New Roman" w:hAnsi="Times New Roman"/>
          <w:iCs/>
          <w:sz w:val="28"/>
          <w:szCs w:val="28"/>
          <w:lang w:eastAsia="x-none"/>
        </w:rPr>
        <w:t>.</w:t>
      </w:r>
      <w:r w:rsidRPr="00245E5A">
        <w:rPr>
          <w:rFonts w:ascii="Times New Roman" w:hAnsi="Times New Roman"/>
          <w:iCs/>
          <w:sz w:val="28"/>
          <w:szCs w:val="28"/>
          <w:lang w:eastAsia="x-none"/>
        </w:rPr>
        <w:t xml:space="preserve"> Результат измерения фиксируется после установления стабильных показаний средства измерения, но не более через 10 минут после начала отбора пробы</w:t>
      </w:r>
    </w:p>
    <w:p w:rsidR="00A0162D" w:rsidRDefault="00A0162D" w:rsidP="00245E5A">
      <w:pPr>
        <w:spacing w:after="0" w:line="240" w:lineRule="auto"/>
        <w:jc w:val="both"/>
        <w:rPr>
          <w:rFonts w:ascii="Times New Roman" w:hAnsi="Times New Roman"/>
          <w:iCs/>
          <w:sz w:val="28"/>
          <w:szCs w:val="28"/>
          <w:lang w:eastAsia="x-none"/>
        </w:rPr>
      </w:pPr>
    </w:p>
    <w:p w:rsidR="00A0162D" w:rsidRDefault="00A0162D" w:rsidP="00245E5A">
      <w:pPr>
        <w:spacing w:after="0" w:line="240" w:lineRule="auto"/>
        <w:jc w:val="both"/>
        <w:rPr>
          <w:rFonts w:ascii="Times New Roman" w:hAnsi="Times New Roman"/>
          <w:iCs/>
          <w:sz w:val="28"/>
          <w:szCs w:val="28"/>
          <w:lang w:eastAsia="x-none"/>
        </w:rPr>
      </w:pPr>
    </w:p>
    <w:p w:rsidR="00AD1775" w:rsidRPr="002C2F1F" w:rsidRDefault="00AD1775" w:rsidP="00AD1775">
      <w:pPr>
        <w:pStyle w:val="1"/>
        <w:spacing w:line="240" w:lineRule="auto"/>
        <w:rPr>
          <w:rFonts w:ascii="Times New Roman" w:eastAsia="Times New Roman" w:hAnsi="Times New Roman" w:cs="Times New Roman"/>
          <w:b/>
          <w:color w:val="auto"/>
          <w:sz w:val="28"/>
          <w:szCs w:val="28"/>
          <w:lang w:eastAsia="ru-RU"/>
        </w:rPr>
      </w:pPr>
      <w:r w:rsidRPr="002C2F1F">
        <w:rPr>
          <w:rFonts w:ascii="Times New Roman" w:eastAsia="Times New Roman" w:hAnsi="Times New Roman" w:cs="Times New Roman"/>
          <w:color w:val="auto"/>
          <w:sz w:val="28"/>
          <w:szCs w:val="28"/>
          <w:lang w:eastAsia="ru-RU"/>
        </w:rPr>
        <w:lastRenderedPageBreak/>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3"/>
      <w:bookmarkEnd w:id="24"/>
      <w:r w:rsidRPr="002C2F1F">
        <w:rPr>
          <w:rFonts w:ascii="Times New Roman" w:eastAsia="Times New Roman" w:hAnsi="Times New Roman" w:cs="Times New Roman"/>
          <w:color w:val="auto"/>
          <w:sz w:val="28"/>
          <w:szCs w:val="28"/>
          <w:lang w:eastAsia="ru-RU"/>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9"/>
        <w:gridCol w:w="2522"/>
      </w:tblGrid>
      <w:tr w:rsidR="00AD1775" w:rsidRPr="002C2F1F" w:rsidTr="00DA465B">
        <w:trPr>
          <w:cantSplit/>
          <w:trHeight w:val="1572"/>
          <w:tblHeader/>
        </w:trPr>
        <w:tc>
          <w:tcPr>
            <w:tcW w:w="1134" w:type="dxa"/>
            <w:vAlign w:val="center"/>
            <w:hideMark/>
          </w:tcPr>
          <w:p w:rsidR="00AD1775" w:rsidRPr="002C2F1F" w:rsidRDefault="00AD1775" w:rsidP="00B21C30">
            <w:pPr>
              <w:spacing w:after="0" w:line="240" w:lineRule="auto"/>
              <w:ind w:left="-142" w:right="-108"/>
              <w:contextualSpacing/>
              <w:jc w:val="center"/>
              <w:rPr>
                <w:rFonts w:ascii="Times New Roman" w:hAnsi="Times New Roman"/>
                <w:sz w:val="28"/>
                <w:szCs w:val="28"/>
                <w:lang w:eastAsia="ru-RU"/>
              </w:rPr>
            </w:pPr>
            <w:r w:rsidRPr="002C2F1F">
              <w:rPr>
                <w:rFonts w:ascii="Times New Roman" w:hAnsi="Times New Roman"/>
                <w:sz w:val="28"/>
                <w:szCs w:val="28"/>
                <w:lang w:eastAsia="ru-RU"/>
              </w:rPr>
              <w:t>№</w:t>
            </w:r>
          </w:p>
          <w:p w:rsidR="00AD1775" w:rsidRPr="002C2F1F" w:rsidRDefault="00AD1775" w:rsidP="00B21C30">
            <w:pPr>
              <w:spacing w:after="0" w:line="240" w:lineRule="auto"/>
              <w:ind w:left="-142" w:right="-108"/>
              <w:contextualSpacing/>
              <w:jc w:val="center"/>
              <w:rPr>
                <w:rFonts w:ascii="Times New Roman" w:hAnsi="Times New Roman"/>
                <w:sz w:val="28"/>
                <w:szCs w:val="28"/>
                <w:lang w:eastAsia="ru-RU"/>
              </w:rPr>
            </w:pPr>
            <w:r w:rsidRPr="002C2F1F">
              <w:rPr>
                <w:rFonts w:ascii="Times New Roman" w:hAnsi="Times New Roman"/>
                <w:sz w:val="28"/>
                <w:szCs w:val="28"/>
                <w:lang w:eastAsia="ru-RU"/>
              </w:rPr>
              <w:t>задания</w:t>
            </w:r>
          </w:p>
        </w:tc>
        <w:tc>
          <w:tcPr>
            <w:tcW w:w="5983" w:type="dxa"/>
            <w:gridSpan w:val="2"/>
            <w:vAlign w:val="center"/>
            <w:hideMark/>
          </w:tcPr>
          <w:p w:rsidR="00AD1775" w:rsidRPr="002C2F1F" w:rsidRDefault="00AD1775" w:rsidP="00B21C30">
            <w:pPr>
              <w:spacing w:after="0" w:line="240" w:lineRule="auto"/>
              <w:contextualSpacing/>
              <w:jc w:val="center"/>
              <w:rPr>
                <w:rFonts w:ascii="Times New Roman" w:hAnsi="Times New Roman"/>
                <w:sz w:val="28"/>
                <w:szCs w:val="28"/>
                <w:lang w:eastAsia="ru-RU"/>
              </w:rPr>
            </w:pPr>
            <w:r w:rsidRPr="002C2F1F">
              <w:rPr>
                <w:rFonts w:ascii="Times New Roman" w:hAnsi="Times New Roman"/>
                <w:sz w:val="28"/>
                <w:szCs w:val="28"/>
                <w:lang w:eastAsia="ru-RU"/>
              </w:rPr>
              <w:t>Правильные варианты ответа, модельные ответы и (или) критерии оценки</w:t>
            </w:r>
          </w:p>
        </w:tc>
        <w:tc>
          <w:tcPr>
            <w:tcW w:w="2522" w:type="dxa"/>
            <w:vAlign w:val="center"/>
            <w:hideMark/>
          </w:tcPr>
          <w:p w:rsidR="00AD1775" w:rsidRPr="002C2F1F" w:rsidRDefault="00AD1775" w:rsidP="00B21C30">
            <w:pPr>
              <w:spacing w:after="0" w:line="240" w:lineRule="auto"/>
              <w:contextualSpacing/>
              <w:jc w:val="center"/>
              <w:rPr>
                <w:rFonts w:ascii="Times New Roman" w:hAnsi="Times New Roman"/>
                <w:sz w:val="28"/>
                <w:szCs w:val="28"/>
                <w:lang w:eastAsia="ru-RU"/>
              </w:rPr>
            </w:pPr>
            <w:r w:rsidRPr="002C2F1F">
              <w:rPr>
                <w:rFonts w:ascii="Times New Roman" w:hAnsi="Times New Roman"/>
                <w:sz w:val="28"/>
                <w:szCs w:val="28"/>
                <w:lang w:eastAsia="ru-RU"/>
              </w:rPr>
              <w:t xml:space="preserve">Вес или баллы, начисляемые за правильно </w:t>
            </w:r>
            <w:r w:rsidRPr="002C2F1F">
              <w:rPr>
                <w:rFonts w:ascii="Times New Roman" w:hAnsi="Times New Roman"/>
                <w:sz w:val="28"/>
                <w:szCs w:val="28"/>
                <w:lang w:eastAsia="ru-RU"/>
              </w:rPr>
              <w:br/>
              <w:t xml:space="preserve">выполненное </w:t>
            </w:r>
            <w:r w:rsidRPr="002C2F1F">
              <w:rPr>
                <w:rFonts w:ascii="Times New Roman" w:hAnsi="Times New Roman"/>
                <w:sz w:val="28"/>
                <w:szCs w:val="28"/>
                <w:lang w:eastAsia="ru-RU"/>
              </w:rPr>
              <w:br/>
              <w:t>задание</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w:t>
            </w:r>
          </w:p>
        </w:tc>
        <w:tc>
          <w:tcPr>
            <w:tcW w:w="5954" w:type="dxa"/>
          </w:tcPr>
          <w:p w:rsidR="00245E5A" w:rsidRPr="0024774D"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4</w:t>
            </w:r>
          </w:p>
        </w:tc>
        <w:tc>
          <w:tcPr>
            <w:tcW w:w="5954" w:type="dxa"/>
          </w:tcPr>
          <w:p w:rsidR="00245E5A" w:rsidRPr="0024774D"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5</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6</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7</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8</w:t>
            </w:r>
          </w:p>
        </w:tc>
        <w:tc>
          <w:tcPr>
            <w:tcW w:w="5954" w:type="dxa"/>
          </w:tcPr>
          <w:p w:rsidR="00245E5A" w:rsidRPr="0024774D"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9</w:t>
            </w:r>
          </w:p>
        </w:tc>
        <w:tc>
          <w:tcPr>
            <w:tcW w:w="5954" w:type="dxa"/>
          </w:tcPr>
          <w:p w:rsidR="00245E5A" w:rsidRPr="0024774D"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10</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11</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12</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13</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 В, Г, Д</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14</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15</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16</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Г</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17</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18</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19</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20</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21</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Б, 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22</w:t>
            </w:r>
          </w:p>
        </w:tc>
        <w:tc>
          <w:tcPr>
            <w:tcW w:w="5954" w:type="dxa"/>
          </w:tcPr>
          <w:p w:rsidR="00245E5A" w:rsidRPr="002018A7"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23</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Г</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24</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25</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26</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27</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Б</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28</w:t>
            </w:r>
          </w:p>
        </w:tc>
        <w:tc>
          <w:tcPr>
            <w:tcW w:w="5954" w:type="dxa"/>
          </w:tcPr>
          <w:p w:rsidR="00245E5A" w:rsidRPr="00A276DC"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29</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30</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31</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32</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33</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34</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lastRenderedPageBreak/>
              <w:t>35</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36</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В, Г, Е</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37</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 Б, В, Д</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38</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39</w:t>
            </w:r>
          </w:p>
        </w:tc>
        <w:tc>
          <w:tcPr>
            <w:tcW w:w="5954" w:type="dxa"/>
          </w:tcPr>
          <w:p w:rsidR="00245E5A"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А</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r w:rsidR="00245E5A" w:rsidRPr="002C2F1F" w:rsidTr="00AD1775">
        <w:tc>
          <w:tcPr>
            <w:tcW w:w="1134" w:type="dxa"/>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40</w:t>
            </w:r>
          </w:p>
        </w:tc>
        <w:tc>
          <w:tcPr>
            <w:tcW w:w="5954" w:type="dxa"/>
          </w:tcPr>
          <w:p w:rsidR="00245E5A" w:rsidRPr="00F90210" w:rsidRDefault="00245E5A" w:rsidP="00245E5A">
            <w:pPr>
              <w:spacing w:after="0" w:line="240" w:lineRule="auto"/>
              <w:jc w:val="center"/>
              <w:rPr>
                <w:rFonts w:ascii="Times New Roman" w:hAnsi="Times New Roman"/>
                <w:sz w:val="24"/>
                <w:szCs w:val="24"/>
              </w:rPr>
            </w:pPr>
            <w:r>
              <w:rPr>
                <w:rFonts w:ascii="Times New Roman" w:hAnsi="Times New Roman"/>
                <w:sz w:val="24"/>
                <w:szCs w:val="24"/>
              </w:rPr>
              <w:t>Б, В</w:t>
            </w:r>
          </w:p>
        </w:tc>
        <w:tc>
          <w:tcPr>
            <w:tcW w:w="2551" w:type="dxa"/>
            <w:gridSpan w:val="2"/>
          </w:tcPr>
          <w:p w:rsidR="00245E5A" w:rsidRPr="002C2F1F" w:rsidRDefault="00245E5A" w:rsidP="005312F7">
            <w:pPr>
              <w:spacing w:after="0" w:line="240" w:lineRule="auto"/>
              <w:jc w:val="center"/>
              <w:rPr>
                <w:rFonts w:ascii="Times New Roman" w:hAnsi="Times New Roman"/>
                <w:sz w:val="28"/>
                <w:szCs w:val="28"/>
                <w:lang w:eastAsia="ru-RU"/>
              </w:rPr>
            </w:pPr>
            <w:r w:rsidRPr="002C2F1F">
              <w:rPr>
                <w:rFonts w:ascii="Times New Roman" w:hAnsi="Times New Roman"/>
                <w:sz w:val="28"/>
                <w:szCs w:val="28"/>
                <w:lang w:eastAsia="ru-RU"/>
              </w:rPr>
              <w:t>1</w:t>
            </w:r>
          </w:p>
        </w:tc>
      </w:tr>
    </w:tbl>
    <w:p w:rsidR="00146BD9" w:rsidRPr="002C2F1F" w:rsidRDefault="00146BD9" w:rsidP="00146BD9">
      <w:pPr>
        <w:widowControl w:val="0"/>
        <w:autoSpaceDE w:val="0"/>
        <w:autoSpaceDN w:val="0"/>
        <w:spacing w:before="120" w:after="0" w:line="240" w:lineRule="auto"/>
        <w:ind w:firstLine="709"/>
        <w:jc w:val="both"/>
        <w:rPr>
          <w:rFonts w:ascii="Times New Roman" w:hAnsi="Times New Roman"/>
          <w:sz w:val="28"/>
          <w:szCs w:val="28"/>
          <w:lang w:eastAsia="ru-RU"/>
        </w:rPr>
      </w:pPr>
      <w:r w:rsidRPr="002C2F1F">
        <w:rPr>
          <w:rFonts w:ascii="Times New Roman" w:hAnsi="Times New Roman"/>
          <w:sz w:val="28"/>
          <w:szCs w:val="28"/>
          <w:lang w:eastAsia="ru-RU"/>
        </w:rPr>
        <w:t>Вариант соискателя формируется из случайно подбираемых заданий в соответствии со спецификацией. Всего 4</w:t>
      </w:r>
      <w:r w:rsidR="00245E5A">
        <w:rPr>
          <w:rFonts w:ascii="Times New Roman" w:hAnsi="Times New Roman"/>
          <w:sz w:val="28"/>
          <w:szCs w:val="28"/>
          <w:lang w:eastAsia="ru-RU"/>
        </w:rPr>
        <w:t>0</w:t>
      </w:r>
      <w:r w:rsidRPr="002C2F1F">
        <w:rPr>
          <w:rFonts w:ascii="Times New Roman" w:hAnsi="Times New Roman"/>
          <w:sz w:val="28"/>
          <w:szCs w:val="28"/>
          <w:lang w:eastAsia="ru-RU"/>
        </w:rPr>
        <w:t xml:space="preserve"> задание. Вариант соискателя содержит </w:t>
      </w:r>
      <w:r w:rsidR="00B21C30" w:rsidRPr="002C2F1F">
        <w:rPr>
          <w:rFonts w:ascii="Times New Roman" w:hAnsi="Times New Roman"/>
          <w:sz w:val="28"/>
          <w:szCs w:val="28"/>
          <w:lang w:eastAsia="ru-RU"/>
        </w:rPr>
        <w:t>4</w:t>
      </w:r>
      <w:r w:rsidR="00245E5A">
        <w:rPr>
          <w:rFonts w:ascii="Times New Roman" w:hAnsi="Times New Roman"/>
          <w:sz w:val="28"/>
          <w:szCs w:val="28"/>
          <w:lang w:eastAsia="ru-RU"/>
        </w:rPr>
        <w:t>0</w:t>
      </w:r>
      <w:r w:rsidR="00B21C30" w:rsidRPr="002C2F1F">
        <w:rPr>
          <w:rFonts w:ascii="Times New Roman" w:hAnsi="Times New Roman"/>
          <w:sz w:val="28"/>
          <w:szCs w:val="28"/>
          <w:lang w:eastAsia="ru-RU"/>
        </w:rPr>
        <w:t xml:space="preserve"> задание</w:t>
      </w:r>
      <w:r w:rsidRPr="002C2F1F">
        <w:rPr>
          <w:rFonts w:ascii="Times New Roman" w:hAnsi="Times New Roman"/>
          <w:sz w:val="28"/>
          <w:szCs w:val="28"/>
          <w:lang w:eastAsia="ru-RU"/>
        </w:rPr>
        <w:t xml:space="preserve">. Баллы, полученные за выполненное задание, суммируются. Максимальное количество баллов – </w:t>
      </w:r>
      <w:r w:rsidR="00B21C30" w:rsidRPr="002C2F1F">
        <w:rPr>
          <w:rFonts w:ascii="Times New Roman" w:hAnsi="Times New Roman"/>
          <w:sz w:val="28"/>
          <w:szCs w:val="28"/>
          <w:lang w:eastAsia="ru-RU"/>
        </w:rPr>
        <w:t>4</w:t>
      </w:r>
      <w:r w:rsidR="00245E5A">
        <w:rPr>
          <w:rFonts w:ascii="Times New Roman" w:hAnsi="Times New Roman"/>
          <w:sz w:val="28"/>
          <w:szCs w:val="28"/>
          <w:lang w:eastAsia="ru-RU"/>
        </w:rPr>
        <w:t>0</w:t>
      </w:r>
      <w:r w:rsidRPr="002C2F1F">
        <w:rPr>
          <w:rFonts w:ascii="Times New Roman" w:hAnsi="Times New Roman"/>
          <w:sz w:val="28"/>
          <w:szCs w:val="28"/>
          <w:lang w:eastAsia="ru-RU"/>
        </w:rPr>
        <w:t xml:space="preserve">. </w:t>
      </w:r>
    </w:p>
    <w:p w:rsidR="00146BD9" w:rsidRDefault="00146BD9" w:rsidP="00146BD9">
      <w:pPr>
        <w:widowControl w:val="0"/>
        <w:autoSpaceDE w:val="0"/>
        <w:autoSpaceDN w:val="0"/>
        <w:spacing w:after="0" w:line="240" w:lineRule="auto"/>
        <w:ind w:firstLine="709"/>
        <w:jc w:val="both"/>
        <w:rPr>
          <w:rFonts w:ascii="Times New Roman" w:hAnsi="Times New Roman"/>
          <w:sz w:val="28"/>
          <w:szCs w:val="28"/>
          <w:lang w:eastAsia="ru-RU"/>
        </w:rPr>
      </w:pPr>
      <w:r w:rsidRPr="002C2F1F">
        <w:rPr>
          <w:rFonts w:ascii="Times New Roman" w:hAnsi="Times New Roman"/>
          <w:sz w:val="28"/>
          <w:szCs w:val="28"/>
          <w:lang w:eastAsia="ru-RU"/>
        </w:rPr>
        <w:t xml:space="preserve">Решение о допуске к практическому этапу экзамена принимается при </w:t>
      </w:r>
      <w:r w:rsidRPr="002C2F1F">
        <w:rPr>
          <w:rFonts w:ascii="Times New Roman" w:hAnsi="Times New Roman"/>
          <w:sz w:val="28"/>
          <w:szCs w:val="28"/>
          <w:lang w:eastAsia="ru-RU"/>
        </w:rPr>
        <w:br/>
        <w:t xml:space="preserve">условии достижения набранной суммы баллов от </w:t>
      </w:r>
      <w:r w:rsidR="00B21C30" w:rsidRPr="002C2F1F">
        <w:rPr>
          <w:rFonts w:ascii="Times New Roman" w:hAnsi="Times New Roman"/>
          <w:sz w:val="28"/>
          <w:szCs w:val="28"/>
          <w:lang w:eastAsia="ru-RU"/>
        </w:rPr>
        <w:t>3</w:t>
      </w:r>
      <w:r w:rsidR="00302034">
        <w:rPr>
          <w:rFonts w:ascii="Times New Roman" w:hAnsi="Times New Roman"/>
          <w:sz w:val="28"/>
          <w:szCs w:val="28"/>
          <w:lang w:eastAsia="ru-RU"/>
        </w:rPr>
        <w:t>0</w:t>
      </w:r>
      <w:r w:rsidRPr="002C2F1F">
        <w:rPr>
          <w:rFonts w:ascii="Times New Roman" w:hAnsi="Times New Roman"/>
          <w:sz w:val="28"/>
          <w:szCs w:val="28"/>
          <w:lang w:eastAsia="ru-RU"/>
        </w:rPr>
        <w:t xml:space="preserve"> и более.</w:t>
      </w:r>
    </w:p>
    <w:p w:rsidR="00146BD9" w:rsidRPr="002C2F1F" w:rsidRDefault="00146BD9" w:rsidP="00146BD9">
      <w:pPr>
        <w:pStyle w:val="1"/>
        <w:spacing w:after="120" w:line="240" w:lineRule="auto"/>
        <w:rPr>
          <w:rFonts w:ascii="Times New Roman" w:eastAsia="Times New Roman" w:hAnsi="Times New Roman" w:cs="Times New Roman"/>
          <w:b/>
          <w:color w:val="auto"/>
          <w:sz w:val="28"/>
          <w:szCs w:val="28"/>
          <w:lang w:eastAsia="ru-RU"/>
        </w:rPr>
      </w:pPr>
      <w:bookmarkStart w:id="25" w:name="_Toc499396396"/>
      <w:bookmarkStart w:id="26" w:name="_Toc508101496"/>
      <w:r w:rsidRPr="002C2F1F">
        <w:rPr>
          <w:rFonts w:ascii="Times New Roman" w:eastAsia="Times New Roman" w:hAnsi="Times New Roman" w:cs="Times New Roman"/>
          <w:color w:val="auto"/>
          <w:sz w:val="28"/>
          <w:szCs w:val="28"/>
          <w:lang w:eastAsia="ru-RU"/>
        </w:rPr>
        <w:t>12. Задания для практического этапа профессионального экзамена:</w:t>
      </w:r>
      <w:bookmarkEnd w:id="25"/>
      <w:bookmarkEnd w:id="26"/>
    </w:p>
    <w:tbl>
      <w:tblPr>
        <w:tblW w:w="0" w:type="auto"/>
        <w:tblLook w:val="04A0" w:firstRow="1" w:lastRow="0" w:firstColumn="1" w:lastColumn="0" w:noHBand="0" w:noVBand="1"/>
      </w:tblPr>
      <w:tblGrid>
        <w:gridCol w:w="9637"/>
      </w:tblGrid>
      <w:tr w:rsidR="00B21C30" w:rsidRPr="002C2F1F" w:rsidTr="00B21C30">
        <w:tc>
          <w:tcPr>
            <w:tcW w:w="9714" w:type="dxa"/>
          </w:tcPr>
          <w:bookmarkEnd w:id="5"/>
          <w:bookmarkEnd w:id="6"/>
          <w:bookmarkEnd w:id="7"/>
          <w:bookmarkEnd w:id="8"/>
          <w:bookmarkEnd w:id="9"/>
          <w:bookmarkEnd w:id="10"/>
          <w:bookmarkEnd w:id="11"/>
          <w:bookmarkEnd w:id="12"/>
          <w:p w:rsidR="00B21C30" w:rsidRPr="002C2F1F" w:rsidRDefault="00B21C30" w:rsidP="003B2A58">
            <w:pPr>
              <w:spacing w:after="0" w:line="240" w:lineRule="auto"/>
              <w:jc w:val="center"/>
              <w:rPr>
                <w:rFonts w:ascii="Times New Roman" w:hAnsi="Times New Roman"/>
                <w:bCs/>
                <w:sz w:val="28"/>
                <w:szCs w:val="28"/>
                <w:lang w:eastAsia="ru-RU"/>
              </w:rPr>
            </w:pPr>
            <w:r w:rsidRPr="002C2F1F">
              <w:rPr>
                <w:rFonts w:ascii="Times New Roman" w:hAnsi="Times New Roman"/>
                <w:bCs/>
                <w:sz w:val="28"/>
                <w:szCs w:val="28"/>
                <w:lang w:eastAsia="ru-RU"/>
              </w:rPr>
              <w:t xml:space="preserve">ЗАДАНИЕ НА ВЫПОЛНЕНИЕ ТРУДОВЫХ ФУНКЦИЙ, ТРУДОВЫХ </w:t>
            </w:r>
            <w:r w:rsidR="003B2A58" w:rsidRPr="002C2F1F">
              <w:rPr>
                <w:rFonts w:ascii="Times New Roman" w:hAnsi="Times New Roman"/>
                <w:bCs/>
                <w:sz w:val="28"/>
                <w:szCs w:val="28"/>
                <w:lang w:eastAsia="ru-RU"/>
              </w:rPr>
              <w:br/>
            </w:r>
            <w:r w:rsidRPr="002C2F1F">
              <w:rPr>
                <w:rFonts w:ascii="Times New Roman" w:hAnsi="Times New Roman"/>
                <w:bCs/>
                <w:sz w:val="28"/>
                <w:szCs w:val="28"/>
                <w:lang w:eastAsia="ru-RU"/>
              </w:rPr>
              <w:t>ДЕЙСТВИЙ В РЕАЛЬНЫХ ИЛИ МОДЕЛЬНЫХ УСЛОВИЯХ</w:t>
            </w:r>
          </w:p>
          <w:p w:rsidR="00B21C30" w:rsidRPr="002C2F1F" w:rsidRDefault="00B21C30" w:rsidP="00A01E70">
            <w:pPr>
              <w:spacing w:after="0" w:line="240" w:lineRule="auto"/>
              <w:jc w:val="both"/>
              <w:rPr>
                <w:rFonts w:ascii="Times New Roman" w:hAnsi="Times New Roman"/>
                <w:b/>
                <w:bCs/>
                <w:sz w:val="28"/>
                <w:szCs w:val="28"/>
                <w:lang w:eastAsia="ru-RU"/>
              </w:rPr>
            </w:pPr>
            <w:r w:rsidRPr="002C2F1F">
              <w:rPr>
                <w:rFonts w:ascii="Times New Roman" w:hAnsi="Times New Roman"/>
                <w:bCs/>
                <w:sz w:val="28"/>
                <w:szCs w:val="28"/>
                <w:lang w:eastAsia="ru-RU"/>
              </w:rPr>
              <w:t xml:space="preserve">Типовое задание № 1 </w:t>
            </w:r>
            <w:r w:rsidR="00674568" w:rsidRPr="00674568">
              <w:rPr>
                <w:rFonts w:ascii="Times New Roman" w:hAnsi="Times New Roman"/>
                <w:b/>
                <w:bCs/>
                <w:sz w:val="28"/>
                <w:szCs w:val="28"/>
                <w:lang w:eastAsia="ru-RU"/>
              </w:rPr>
              <w:t>В 21.05 на пульт диспетчера поступил сигнал от общедомового прибора учета о снижении давления горячего водоснабжения до 0,25 кгс/см</w:t>
            </w:r>
            <w:r w:rsidR="00674568">
              <w:rPr>
                <w:rFonts w:ascii="Times New Roman" w:hAnsi="Times New Roman"/>
                <w:b/>
                <w:bCs/>
                <w:sz w:val="28"/>
                <w:szCs w:val="28"/>
                <w:vertAlign w:val="superscript"/>
                <w:lang w:eastAsia="ru-RU"/>
              </w:rPr>
              <w:t>2</w:t>
            </w:r>
            <w:r w:rsidR="00674568" w:rsidRPr="00674568">
              <w:rPr>
                <w:rFonts w:ascii="Times New Roman" w:hAnsi="Times New Roman"/>
                <w:b/>
                <w:bCs/>
                <w:sz w:val="28"/>
                <w:szCs w:val="28"/>
                <w:lang w:eastAsia="ru-RU"/>
              </w:rPr>
              <w:t>. Нарушение качества коммунальной услуги продолжалось более двух суток. Составьте перечень мероприятий, которые обязан провести диспетчер.</w:t>
            </w:r>
            <w:r w:rsidR="00A01E70" w:rsidRPr="00A01E70">
              <w:rPr>
                <w:rFonts w:ascii="Times New Roman" w:hAnsi="Times New Roman"/>
                <w:b/>
                <w:bCs/>
                <w:sz w:val="28"/>
                <w:szCs w:val="28"/>
                <w:lang w:eastAsia="ru-RU"/>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B21C30" w:rsidRPr="002C2F1F" w:rsidTr="00B21C30">
              <w:tc>
                <w:tcPr>
                  <w:tcW w:w="3964" w:type="dxa"/>
                </w:tcPr>
                <w:p w:rsidR="00B21C30" w:rsidRPr="002C2F1F" w:rsidRDefault="00B21C30" w:rsidP="00331961">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sidR="00331961">
                    <w:rPr>
                      <w:rFonts w:ascii="Times New Roman" w:eastAsia="Calibri" w:hAnsi="Times New Roman"/>
                      <w:bCs/>
                      <w:sz w:val="28"/>
                      <w:szCs w:val="28"/>
                    </w:rPr>
                    <w:t>ст</w:t>
                  </w:r>
                  <w:r w:rsidRPr="002C2F1F">
                    <w:rPr>
                      <w:rFonts w:ascii="Times New Roman" w:eastAsia="Calibri" w:hAnsi="Times New Roman"/>
                      <w:bCs/>
                      <w:sz w:val="28"/>
                      <w:szCs w:val="28"/>
                    </w:rPr>
                    <w:t>вие которым проводится оценка квалификации</w:t>
                  </w:r>
                </w:p>
              </w:tc>
              <w:tc>
                <w:tcPr>
                  <w:tcW w:w="5534" w:type="dxa"/>
                </w:tcPr>
                <w:p w:rsidR="00B21C30" w:rsidRPr="002C2F1F" w:rsidRDefault="00B21C30" w:rsidP="00B21C30">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 xml:space="preserve">Критерии оценки </w:t>
                  </w:r>
                </w:p>
              </w:tc>
            </w:tr>
            <w:tr w:rsidR="00B21C30" w:rsidRPr="002C2F1F" w:rsidTr="00B21C30">
              <w:tc>
                <w:tcPr>
                  <w:tcW w:w="3964" w:type="dxa"/>
                </w:tcPr>
                <w:p w:rsidR="00B21C30" w:rsidRPr="002C2F1F" w:rsidRDefault="00B21C30" w:rsidP="00B21C30">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1</w:t>
                  </w:r>
                </w:p>
              </w:tc>
              <w:tc>
                <w:tcPr>
                  <w:tcW w:w="5534" w:type="dxa"/>
                </w:tcPr>
                <w:p w:rsidR="00B21C30" w:rsidRPr="002C2F1F" w:rsidRDefault="00674568" w:rsidP="00B21C3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B21C30" w:rsidRPr="002C2F1F" w:rsidTr="00B21C30">
              <w:trPr>
                <w:trHeight w:val="442"/>
              </w:trPr>
              <w:tc>
                <w:tcPr>
                  <w:tcW w:w="3964" w:type="dxa"/>
                  <w:vMerge w:val="restart"/>
                </w:tcPr>
                <w:p w:rsidR="00674568" w:rsidRDefault="00674568" w:rsidP="00674568">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D83919">
                    <w:rPr>
                      <w:rFonts w:ascii="Times New Roman" w:hAnsi="Times New Roman"/>
                      <w:i/>
                      <w:sz w:val="28"/>
                      <w:szCs w:val="28"/>
                    </w:rPr>
                    <w:t>B/01.5</w:t>
                  </w:r>
                  <w:r w:rsidRPr="00577906">
                    <w:rPr>
                      <w:rFonts w:ascii="Times New Roman" w:hAnsi="Times New Roman"/>
                      <w:i/>
                      <w:sz w:val="28"/>
                      <w:szCs w:val="28"/>
                    </w:rPr>
                    <w:t xml:space="preserve">  </w:t>
                  </w:r>
                  <w:r w:rsidRPr="00D83919">
                    <w:rPr>
                      <w:rFonts w:ascii="Times New Roman" w:hAnsi="Times New Roman"/>
                      <w:i/>
                      <w:sz w:val="28"/>
                      <w:szCs w:val="28"/>
                    </w:rPr>
                    <w:t>Оценка соответствия потребления энергоресурсов установленным нормам по поступающим данным на панель управления</w:t>
                  </w:r>
                </w:p>
                <w:p w:rsidR="0069753E" w:rsidRPr="0069753E" w:rsidRDefault="00674568" w:rsidP="00674568">
                  <w:pPr>
                    <w:spacing w:after="0" w:line="240" w:lineRule="auto"/>
                    <w:jc w:val="both"/>
                    <w:rPr>
                      <w:rFonts w:ascii="Times New Roman" w:hAnsi="Times New Roman"/>
                      <w:bCs/>
                      <w:sz w:val="28"/>
                      <w:szCs w:val="28"/>
                      <w:lang w:eastAsia="ru-RU"/>
                    </w:rPr>
                  </w:pPr>
                  <w:r w:rsidRPr="00577906">
                    <w:rPr>
                      <w:rFonts w:ascii="Times New Roman" w:hAnsi="Times New Roman"/>
                      <w:b/>
                      <w:sz w:val="28"/>
                      <w:szCs w:val="28"/>
                    </w:rPr>
                    <w:t>ТД</w:t>
                  </w:r>
                  <w:r>
                    <w:rPr>
                      <w:rFonts w:ascii="Times New Roman" w:hAnsi="Times New Roman"/>
                      <w:b/>
                      <w:sz w:val="28"/>
                      <w:szCs w:val="28"/>
                    </w:rPr>
                    <w:t>5</w:t>
                  </w:r>
                  <w:r w:rsidRPr="00577906">
                    <w:rPr>
                      <w:rFonts w:ascii="Times New Roman" w:hAnsi="Times New Roman"/>
                      <w:b/>
                      <w:sz w:val="28"/>
                      <w:szCs w:val="28"/>
                    </w:rPr>
                    <w:t xml:space="preserve"> </w:t>
                  </w:r>
                  <w:r>
                    <w:rPr>
                      <w:rFonts w:ascii="Times New Roman" w:hAnsi="Times New Roman"/>
                      <w:sz w:val="28"/>
                      <w:szCs w:val="28"/>
                    </w:rPr>
                    <w:t xml:space="preserve"> </w:t>
                  </w:r>
                  <w:r w:rsidRPr="00D83919">
                    <w:rPr>
                      <w:rFonts w:ascii="Times New Roman" w:hAnsi="Times New Roman"/>
                      <w:sz w:val="28"/>
                      <w:szCs w:val="28"/>
                    </w:rPr>
                    <w:t xml:space="preserve">Оценка количества и качества потребляемых энергоресурсов в жилищно-коммунальном хозяйстве на основании </w:t>
                  </w:r>
                  <w:r w:rsidRPr="00D83919">
                    <w:rPr>
                      <w:rFonts w:ascii="Times New Roman" w:hAnsi="Times New Roman"/>
                      <w:sz w:val="28"/>
                      <w:szCs w:val="28"/>
                    </w:rPr>
                    <w:lastRenderedPageBreak/>
                    <w:t>информации, поступающей на панель управления систем учета и регулирования потребления энергоресурсов</w:t>
                  </w:r>
                </w:p>
              </w:tc>
              <w:tc>
                <w:tcPr>
                  <w:tcW w:w="5534" w:type="dxa"/>
                  <w:vMerge w:val="restart"/>
                </w:tcPr>
                <w:p w:rsidR="00674568" w:rsidRPr="00674568"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lastRenderedPageBreak/>
                    <w:t xml:space="preserve">Правильность определения перечня мероприятий (Приложение №1) в соответствии с Постановлением </w:t>
                  </w:r>
                </w:p>
                <w:p w:rsidR="00674568" w:rsidRPr="00674568"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t xml:space="preserve">Правительства от 07.05.2013г. № 354 </w:t>
                  </w:r>
                </w:p>
                <w:p w:rsidR="00B21C30" w:rsidRPr="002C2F1F"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t>«О предоставлении коммунальных услуг собственникам и нанимателям жилых помещений в многоквартирных домах и жилых домов»</w:t>
                  </w:r>
                </w:p>
              </w:tc>
            </w:tr>
            <w:tr w:rsidR="00B21C30" w:rsidRPr="002C2F1F" w:rsidTr="00B21C30">
              <w:trPr>
                <w:trHeight w:val="322"/>
              </w:trPr>
              <w:tc>
                <w:tcPr>
                  <w:tcW w:w="3964" w:type="dxa"/>
                  <w:vMerge/>
                </w:tcPr>
                <w:p w:rsidR="00B21C30" w:rsidRPr="002C2F1F" w:rsidRDefault="00B21C30" w:rsidP="00B21C30">
                  <w:pPr>
                    <w:spacing w:after="0" w:line="240" w:lineRule="auto"/>
                    <w:rPr>
                      <w:rFonts w:ascii="Times New Roman" w:eastAsia="Calibri" w:hAnsi="Times New Roman"/>
                      <w:bCs/>
                      <w:i/>
                      <w:sz w:val="28"/>
                      <w:szCs w:val="28"/>
                    </w:rPr>
                  </w:pPr>
                </w:p>
              </w:tc>
              <w:tc>
                <w:tcPr>
                  <w:tcW w:w="5534" w:type="dxa"/>
                  <w:vMerge/>
                </w:tcPr>
                <w:p w:rsidR="00B21C30" w:rsidRPr="002C2F1F" w:rsidRDefault="00B21C30" w:rsidP="00B21C30">
                  <w:pPr>
                    <w:spacing w:after="0" w:line="240" w:lineRule="auto"/>
                    <w:jc w:val="both"/>
                    <w:rPr>
                      <w:rFonts w:ascii="Times New Roman" w:eastAsia="Calibri" w:hAnsi="Times New Roman"/>
                      <w:sz w:val="28"/>
                      <w:szCs w:val="28"/>
                    </w:rPr>
                  </w:pPr>
                </w:p>
              </w:tc>
            </w:tr>
          </w:tbl>
          <w:p w:rsidR="00B21C30" w:rsidRPr="002C2F1F" w:rsidRDefault="00B21C30" w:rsidP="00B21C30">
            <w:pPr>
              <w:jc w:val="both"/>
              <w:rPr>
                <w:rFonts w:ascii="Times New Roman" w:hAnsi="Times New Roman"/>
                <w:bCs/>
                <w:sz w:val="28"/>
                <w:szCs w:val="28"/>
                <w:lang w:eastAsia="ru-RU"/>
              </w:rPr>
            </w:pPr>
          </w:p>
        </w:tc>
      </w:tr>
    </w:tbl>
    <w:p w:rsidR="00B21C30" w:rsidRPr="002C2F1F" w:rsidRDefault="00B21C30" w:rsidP="00B21C30">
      <w:pPr>
        <w:spacing w:before="240" w:after="0"/>
        <w:jc w:val="both"/>
        <w:rPr>
          <w:rFonts w:ascii="Times New Roman" w:hAnsi="Times New Roman"/>
          <w:sz w:val="28"/>
          <w:szCs w:val="28"/>
        </w:rPr>
      </w:pPr>
      <w:r w:rsidRPr="002C2F1F">
        <w:rPr>
          <w:rFonts w:ascii="Times New Roman" w:hAnsi="Times New Roman"/>
          <w:bCs/>
          <w:i/>
          <w:sz w:val="28"/>
          <w:szCs w:val="28"/>
          <w:u w:val="single"/>
          <w:lang w:eastAsia="ru-RU"/>
        </w:rPr>
        <w:lastRenderedPageBreak/>
        <w:t>Условия выполнения задания</w:t>
      </w:r>
    </w:p>
    <w:p w:rsidR="00B21C30" w:rsidRPr="002C2F1F" w:rsidRDefault="00B21C30" w:rsidP="00B21C30">
      <w:pPr>
        <w:spacing w:before="120" w:after="0"/>
        <w:jc w:val="both"/>
        <w:rPr>
          <w:rFonts w:ascii="Times New Roman" w:hAnsi="Times New Roman"/>
          <w:sz w:val="28"/>
          <w:szCs w:val="28"/>
        </w:rPr>
      </w:pPr>
      <w:r w:rsidRPr="002C2F1F">
        <w:rPr>
          <w:rFonts w:ascii="Times New Roman" w:hAnsi="Times New Roman"/>
          <w:sz w:val="28"/>
          <w:szCs w:val="28"/>
        </w:rPr>
        <w:t xml:space="preserve">1. Место (время) выполнения задания: </w:t>
      </w:r>
      <w:r w:rsidR="0069753E">
        <w:rPr>
          <w:rFonts w:ascii="Times New Roman" w:hAnsi="Times New Roman"/>
          <w:sz w:val="28"/>
          <w:szCs w:val="28"/>
        </w:rPr>
        <w:t>ЦОК</w:t>
      </w:r>
    </w:p>
    <w:p w:rsidR="00B21C30" w:rsidRPr="002C2F1F" w:rsidRDefault="00B21C30" w:rsidP="00B21C30">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674568">
        <w:rPr>
          <w:rFonts w:ascii="Times New Roman" w:hAnsi="Times New Roman"/>
          <w:sz w:val="28"/>
          <w:szCs w:val="28"/>
        </w:rPr>
        <w:t>15</w:t>
      </w:r>
      <w:r w:rsidR="00331961">
        <w:rPr>
          <w:rFonts w:ascii="Times New Roman" w:hAnsi="Times New Roman"/>
          <w:sz w:val="28"/>
          <w:szCs w:val="28"/>
        </w:rPr>
        <w:t xml:space="preserve"> мин.</w:t>
      </w:r>
    </w:p>
    <w:p w:rsidR="00F6396C" w:rsidRDefault="00B21C30" w:rsidP="00B21C30">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sidR="00F6396C">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компьютером</w:t>
      </w:r>
      <w:r>
        <w:rPr>
          <w:rFonts w:ascii="Times New Roman" w:hAnsi="Times New Roman"/>
          <w:sz w:val="28"/>
          <w:szCs w:val="28"/>
        </w:rPr>
        <w:t>;</w:t>
      </w:r>
    </w:p>
    <w:p w:rsidR="00B21C30"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 xml:space="preserve"> нормативно-правовой базой системы «Консультант+» или иной аналогичной</w:t>
      </w:r>
    </w:p>
    <w:p w:rsidR="00C776A5" w:rsidRPr="002C2F1F" w:rsidRDefault="00C776A5" w:rsidP="00C776A5">
      <w:pPr>
        <w:spacing w:before="240" w:after="0"/>
        <w:jc w:val="both"/>
        <w:rPr>
          <w:rFonts w:ascii="Times New Roman" w:hAnsi="Times New Roman"/>
          <w:sz w:val="28"/>
          <w:szCs w:val="28"/>
        </w:rPr>
      </w:pPr>
      <w:r>
        <w:rPr>
          <w:rFonts w:ascii="Times New Roman" w:hAnsi="Times New Roman"/>
          <w:bCs/>
          <w:i/>
          <w:sz w:val="28"/>
          <w:szCs w:val="28"/>
          <w:u w:val="single"/>
          <w:lang w:eastAsia="ru-RU"/>
        </w:rPr>
        <w:t>Ключ к</w:t>
      </w:r>
      <w:r w:rsidRPr="002C2F1F">
        <w:rPr>
          <w:rFonts w:ascii="Times New Roman" w:hAnsi="Times New Roman"/>
          <w:bCs/>
          <w:i/>
          <w:sz w:val="28"/>
          <w:szCs w:val="28"/>
          <w:u w:val="single"/>
          <w:lang w:eastAsia="ru-RU"/>
        </w:rPr>
        <w:t xml:space="preserve"> задани</w:t>
      </w:r>
      <w:r>
        <w:rPr>
          <w:rFonts w:ascii="Times New Roman" w:hAnsi="Times New Roman"/>
          <w:bCs/>
          <w:i/>
          <w:sz w:val="28"/>
          <w:szCs w:val="28"/>
          <w:u w:val="single"/>
          <w:lang w:eastAsia="ru-RU"/>
        </w:rPr>
        <w:t>ю</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1.</w:t>
      </w:r>
      <w:r>
        <w:rPr>
          <w:rFonts w:ascii="Times New Roman" w:hAnsi="Times New Roman"/>
          <w:sz w:val="28"/>
          <w:szCs w:val="28"/>
        </w:rPr>
        <w:t xml:space="preserve"> </w:t>
      </w:r>
      <w:r w:rsidRPr="00C776A5">
        <w:rPr>
          <w:rFonts w:ascii="Times New Roman" w:hAnsi="Times New Roman"/>
          <w:sz w:val="28"/>
          <w:szCs w:val="28"/>
        </w:rPr>
        <w:t xml:space="preserve">Зарегистрировать в электронном и (или) бумажном журнале регистрации таких фактов дату, время начала и причины нарушения качества коммунальных услуг </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2.</w:t>
      </w:r>
      <w:r>
        <w:rPr>
          <w:rFonts w:ascii="Times New Roman" w:hAnsi="Times New Roman"/>
          <w:sz w:val="28"/>
          <w:szCs w:val="28"/>
        </w:rPr>
        <w:t xml:space="preserve"> </w:t>
      </w:r>
      <w:r w:rsidRPr="00C776A5">
        <w:rPr>
          <w:rFonts w:ascii="Times New Roman" w:hAnsi="Times New Roman"/>
          <w:sz w:val="28"/>
          <w:szCs w:val="28"/>
        </w:rPr>
        <w:t>Незамедлительно принять меры к их выяснению причин возникновения факта ненадлежащего качества горячего водоснабжения. (в т. ч. передать информацию руководству, ресурсоснабжающей организации и пр.)</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3.</w:t>
      </w:r>
      <w:r>
        <w:rPr>
          <w:rFonts w:ascii="Times New Roman" w:hAnsi="Times New Roman"/>
          <w:sz w:val="28"/>
          <w:szCs w:val="28"/>
        </w:rPr>
        <w:t xml:space="preserve"> </w:t>
      </w:r>
      <w:r w:rsidRPr="00C776A5">
        <w:rPr>
          <w:rFonts w:ascii="Times New Roman" w:hAnsi="Times New Roman"/>
          <w:sz w:val="28"/>
          <w:szCs w:val="28"/>
        </w:rPr>
        <w:t xml:space="preserve">В течение суток с момента обнаружения факта снижения качества горячей воды диспетчер обязан иметь исчерпывающую информацию о причинах и предполагаемой продолжительности нарушения качества коммунальной услуги и довести ее до потребителей. </w:t>
      </w:r>
    </w:p>
    <w:p w:rsid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4.</w:t>
      </w:r>
      <w:r>
        <w:rPr>
          <w:rFonts w:ascii="Times New Roman" w:hAnsi="Times New Roman"/>
          <w:sz w:val="28"/>
          <w:szCs w:val="28"/>
        </w:rPr>
        <w:t xml:space="preserve"> </w:t>
      </w:r>
      <w:r w:rsidRPr="00C776A5">
        <w:rPr>
          <w:rFonts w:ascii="Times New Roman" w:hAnsi="Times New Roman"/>
          <w:sz w:val="28"/>
          <w:szCs w:val="28"/>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B21C30" w:rsidRDefault="00B21C30" w:rsidP="00357DCD">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sidR="004C3F37">
        <w:rPr>
          <w:rFonts w:ascii="Times New Roman" w:hAnsi="Times New Roman"/>
          <w:sz w:val="28"/>
          <w:szCs w:val="28"/>
        </w:rPr>
        <w:t>ой</w:t>
      </w:r>
      <w:r w:rsidRPr="002C2F1F">
        <w:rPr>
          <w:rFonts w:ascii="Times New Roman" w:hAnsi="Times New Roman"/>
          <w:sz w:val="28"/>
          <w:szCs w:val="28"/>
        </w:rPr>
        <w:t xml:space="preserve"> функци</w:t>
      </w:r>
      <w:r w:rsidR="004C3F37">
        <w:rPr>
          <w:rFonts w:ascii="Times New Roman" w:hAnsi="Times New Roman"/>
          <w:sz w:val="28"/>
          <w:szCs w:val="28"/>
        </w:rPr>
        <w:t>и</w:t>
      </w:r>
      <w:r w:rsidRPr="002C2F1F">
        <w:rPr>
          <w:rFonts w:ascii="Times New Roman" w:hAnsi="Times New Roman"/>
          <w:sz w:val="28"/>
          <w:szCs w:val="28"/>
        </w:rPr>
        <w:t xml:space="preserve"> «</w:t>
      </w:r>
      <w:r w:rsidR="00674568" w:rsidRPr="00674568">
        <w:rPr>
          <w:rFonts w:ascii="Times New Roman" w:hAnsi="Times New Roman"/>
          <w:sz w:val="28"/>
          <w:szCs w:val="28"/>
        </w:rPr>
        <w:t>Оценка соответствия потребления энергоресурсов установленным нормам по поступающим данным на панель управления</w:t>
      </w:r>
      <w:r w:rsidR="0069753E">
        <w:rPr>
          <w:rFonts w:ascii="Times New Roman" w:hAnsi="Times New Roman"/>
          <w:sz w:val="28"/>
          <w:szCs w:val="28"/>
        </w:rPr>
        <w:t>»</w:t>
      </w:r>
      <w:r w:rsidR="00331961" w:rsidRPr="00331961">
        <w:rPr>
          <w:rFonts w:ascii="Times New Roman" w:hAnsi="Times New Roman"/>
          <w:sz w:val="28"/>
          <w:szCs w:val="28"/>
        </w:rPr>
        <w:t xml:space="preserve"> принимается при условии соответствия выполненного задания одновременно всем критериям оценки.</w:t>
      </w:r>
      <w:r w:rsidRPr="002C2F1F">
        <w:rPr>
          <w:rFonts w:ascii="Times New Roman" w:hAnsi="Times New Roman"/>
          <w:sz w:val="28"/>
          <w:szCs w:val="28"/>
        </w:rPr>
        <w:t xml:space="preserve"> </w:t>
      </w:r>
    </w:p>
    <w:p w:rsidR="00C776A5" w:rsidRDefault="00C776A5" w:rsidP="00357DCD">
      <w:pPr>
        <w:spacing w:before="240"/>
        <w:jc w:val="both"/>
        <w:rPr>
          <w:rFonts w:ascii="Times New Roman" w:hAnsi="Times New Roman"/>
          <w:sz w:val="28"/>
          <w:szCs w:val="28"/>
        </w:rPr>
      </w:pPr>
    </w:p>
    <w:p w:rsidR="00C776A5" w:rsidRDefault="00C776A5" w:rsidP="00357DCD">
      <w:pPr>
        <w:spacing w:before="240"/>
        <w:jc w:val="both"/>
        <w:rPr>
          <w:rFonts w:ascii="Times New Roman" w:hAnsi="Times New Roman"/>
          <w:sz w:val="28"/>
          <w:szCs w:val="28"/>
        </w:rPr>
      </w:pPr>
    </w:p>
    <w:p w:rsidR="00C776A5" w:rsidRDefault="00C776A5" w:rsidP="00357DCD">
      <w:pPr>
        <w:spacing w:before="240"/>
        <w:jc w:val="both"/>
        <w:rPr>
          <w:rFonts w:ascii="Times New Roman" w:hAnsi="Times New Roman"/>
          <w:sz w:val="28"/>
          <w:szCs w:val="28"/>
        </w:rPr>
      </w:pPr>
    </w:p>
    <w:tbl>
      <w:tblPr>
        <w:tblW w:w="0" w:type="auto"/>
        <w:tblLook w:val="04A0" w:firstRow="1" w:lastRow="0" w:firstColumn="1" w:lastColumn="0" w:noHBand="0" w:noVBand="1"/>
      </w:tblPr>
      <w:tblGrid>
        <w:gridCol w:w="9637"/>
      </w:tblGrid>
      <w:tr w:rsidR="0069753E" w:rsidRPr="002C2F1F" w:rsidTr="0069753E">
        <w:tc>
          <w:tcPr>
            <w:tcW w:w="9714" w:type="dxa"/>
          </w:tcPr>
          <w:p w:rsidR="0069753E" w:rsidRPr="002C2F1F" w:rsidRDefault="0069753E" w:rsidP="0069753E">
            <w:pPr>
              <w:spacing w:after="0" w:line="240" w:lineRule="auto"/>
              <w:jc w:val="center"/>
              <w:rPr>
                <w:rFonts w:ascii="Times New Roman" w:hAnsi="Times New Roman"/>
                <w:bCs/>
                <w:sz w:val="28"/>
                <w:szCs w:val="28"/>
                <w:lang w:eastAsia="ru-RU"/>
              </w:rPr>
            </w:pPr>
            <w:r w:rsidRPr="002C2F1F">
              <w:rPr>
                <w:rFonts w:ascii="Times New Roman" w:hAnsi="Times New Roman"/>
                <w:bCs/>
                <w:sz w:val="28"/>
                <w:szCs w:val="28"/>
                <w:lang w:eastAsia="ru-RU"/>
              </w:rPr>
              <w:lastRenderedPageBreak/>
              <w:t xml:space="preserve">ЗАДАНИЕ НА ВЫПОЛНЕНИЕ ТРУДОВЫХ ФУНКЦИЙ, ТРУДОВЫХ </w:t>
            </w:r>
            <w:r w:rsidRPr="002C2F1F">
              <w:rPr>
                <w:rFonts w:ascii="Times New Roman" w:hAnsi="Times New Roman"/>
                <w:bCs/>
                <w:sz w:val="28"/>
                <w:szCs w:val="28"/>
                <w:lang w:eastAsia="ru-RU"/>
              </w:rPr>
              <w:br/>
              <w:t>ДЕЙСТВИЙ В РЕАЛЬНЫХ ИЛИ МОДЕЛЬНЫХ УСЛОВИЯХ</w:t>
            </w:r>
          </w:p>
          <w:p w:rsidR="0069753E" w:rsidRPr="002C2F1F" w:rsidRDefault="0069753E" w:rsidP="004C3F37">
            <w:pPr>
              <w:spacing w:after="0" w:line="240" w:lineRule="auto"/>
              <w:jc w:val="both"/>
              <w:rPr>
                <w:rFonts w:ascii="Times New Roman" w:hAnsi="Times New Roman"/>
                <w:b/>
                <w:bCs/>
                <w:sz w:val="28"/>
                <w:szCs w:val="28"/>
                <w:lang w:eastAsia="ru-RU"/>
              </w:rPr>
            </w:pPr>
            <w:r w:rsidRPr="002C2F1F">
              <w:rPr>
                <w:rFonts w:ascii="Times New Roman" w:hAnsi="Times New Roman"/>
                <w:bCs/>
                <w:sz w:val="28"/>
                <w:szCs w:val="28"/>
                <w:lang w:eastAsia="ru-RU"/>
              </w:rPr>
              <w:t xml:space="preserve">Типовое задание № </w:t>
            </w:r>
            <w:r w:rsidR="004C3F37">
              <w:rPr>
                <w:rFonts w:ascii="Times New Roman" w:hAnsi="Times New Roman"/>
                <w:bCs/>
                <w:sz w:val="28"/>
                <w:szCs w:val="28"/>
                <w:lang w:eastAsia="ru-RU"/>
              </w:rPr>
              <w:t>2</w:t>
            </w:r>
            <w:r w:rsidRPr="002C2F1F">
              <w:rPr>
                <w:rFonts w:ascii="Times New Roman" w:hAnsi="Times New Roman"/>
                <w:bCs/>
                <w:sz w:val="28"/>
                <w:szCs w:val="28"/>
                <w:lang w:eastAsia="ru-RU"/>
              </w:rPr>
              <w:t xml:space="preserve"> </w:t>
            </w:r>
            <w:r w:rsidR="00674568" w:rsidRPr="00674568">
              <w:rPr>
                <w:rFonts w:ascii="Times New Roman" w:hAnsi="Times New Roman"/>
                <w:b/>
                <w:bCs/>
                <w:sz w:val="28"/>
                <w:szCs w:val="28"/>
                <w:lang w:eastAsia="ru-RU"/>
              </w:rPr>
              <w:t>В 23.35 по телефону к дежурного аварийно-диспетчерской службы коммунальной организации–исполнителя услуг поступило сообщение от потребителя услуги водоснабжения о низком давлении в точке разбора.  Составьте перечень мероприятий, которые обязан провести дежурный, если причина нарушения данной услуги неизвестна и данные прибора общедомового учета показывают нормативное давление.</w:t>
            </w:r>
            <w:r w:rsidR="00674568" w:rsidRPr="00674568">
              <w:rPr>
                <w:rFonts w:ascii="Times New Roman" w:hAnsi="Times New Roman"/>
                <w:bCs/>
                <w:sz w:val="28"/>
                <w:szCs w:val="28"/>
                <w:lang w:eastAsia="ru-RU"/>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Pr>
                      <w:rFonts w:ascii="Times New Roman" w:eastAsia="Calibri" w:hAnsi="Times New Roman"/>
                      <w:bCs/>
                      <w:sz w:val="28"/>
                      <w:szCs w:val="28"/>
                    </w:rPr>
                    <w:t>ст</w:t>
                  </w:r>
                  <w:r w:rsidRPr="002C2F1F">
                    <w:rPr>
                      <w:rFonts w:ascii="Times New Roman" w:eastAsia="Calibri" w:hAnsi="Times New Roman"/>
                      <w:bCs/>
                      <w:sz w:val="28"/>
                      <w:szCs w:val="28"/>
                    </w:rPr>
                    <w:t>вие которым проводится оценка квалификации</w:t>
                  </w:r>
                </w:p>
              </w:tc>
              <w:tc>
                <w:tcPr>
                  <w:tcW w:w="553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 xml:space="preserve">Критерии оценки </w:t>
                  </w:r>
                </w:p>
              </w:tc>
            </w:tr>
            <w:tr w:rsidR="0069753E" w:rsidRPr="002C2F1F" w:rsidTr="0069753E">
              <w:tc>
                <w:tcPr>
                  <w:tcW w:w="3964" w:type="dxa"/>
                </w:tcPr>
                <w:p w:rsidR="0069753E" w:rsidRPr="002C2F1F" w:rsidRDefault="0069753E" w:rsidP="0069753E">
                  <w:pPr>
                    <w:spacing w:after="0" w:line="240" w:lineRule="auto"/>
                    <w:jc w:val="center"/>
                    <w:rPr>
                      <w:rFonts w:ascii="Times New Roman" w:eastAsia="Calibri" w:hAnsi="Times New Roman"/>
                      <w:bCs/>
                      <w:sz w:val="28"/>
                      <w:szCs w:val="28"/>
                    </w:rPr>
                  </w:pPr>
                  <w:r w:rsidRPr="002C2F1F">
                    <w:rPr>
                      <w:rFonts w:ascii="Times New Roman" w:eastAsia="Calibri" w:hAnsi="Times New Roman"/>
                      <w:bCs/>
                      <w:sz w:val="28"/>
                      <w:szCs w:val="28"/>
                    </w:rPr>
                    <w:t>1</w:t>
                  </w:r>
                </w:p>
              </w:tc>
              <w:tc>
                <w:tcPr>
                  <w:tcW w:w="5534" w:type="dxa"/>
                </w:tcPr>
                <w:p w:rsidR="0069753E" w:rsidRPr="002C2F1F" w:rsidRDefault="00674568" w:rsidP="0069753E">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69753E" w:rsidRPr="002C2F1F" w:rsidTr="0069753E">
              <w:trPr>
                <w:trHeight w:val="442"/>
              </w:trPr>
              <w:tc>
                <w:tcPr>
                  <w:tcW w:w="3964" w:type="dxa"/>
                  <w:vMerge w:val="restart"/>
                </w:tcPr>
                <w:p w:rsidR="00674568" w:rsidRDefault="00674568" w:rsidP="00674568">
                  <w:pPr>
                    <w:spacing w:after="0" w:line="240" w:lineRule="auto"/>
                    <w:jc w:val="both"/>
                    <w:rPr>
                      <w:rFonts w:ascii="Times New Roman" w:hAnsi="Times New Roman"/>
                      <w:i/>
                      <w:sz w:val="28"/>
                      <w:szCs w:val="28"/>
                    </w:rPr>
                  </w:pPr>
                  <w:r w:rsidRPr="002C2F1F">
                    <w:rPr>
                      <w:rFonts w:ascii="Times New Roman" w:hAnsi="Times New Roman"/>
                      <w:b/>
                      <w:sz w:val="28"/>
                      <w:szCs w:val="28"/>
                    </w:rPr>
                    <w:t>ТФ</w:t>
                  </w:r>
                  <w:r w:rsidRPr="002C2F1F">
                    <w:rPr>
                      <w:rFonts w:ascii="Times New Roman" w:hAnsi="Times New Roman"/>
                      <w:sz w:val="28"/>
                      <w:szCs w:val="28"/>
                    </w:rPr>
                    <w:t xml:space="preserve"> </w:t>
                  </w:r>
                  <w:r w:rsidRPr="00D83919">
                    <w:rPr>
                      <w:rFonts w:ascii="Times New Roman" w:hAnsi="Times New Roman"/>
                      <w:i/>
                      <w:sz w:val="28"/>
                      <w:szCs w:val="28"/>
                    </w:rPr>
                    <w:t>B/01.5</w:t>
                  </w:r>
                  <w:r w:rsidRPr="00577906">
                    <w:rPr>
                      <w:rFonts w:ascii="Times New Roman" w:hAnsi="Times New Roman"/>
                      <w:i/>
                      <w:sz w:val="28"/>
                      <w:szCs w:val="28"/>
                    </w:rPr>
                    <w:t xml:space="preserve">  </w:t>
                  </w:r>
                  <w:r w:rsidRPr="00D83919">
                    <w:rPr>
                      <w:rFonts w:ascii="Times New Roman" w:hAnsi="Times New Roman"/>
                      <w:i/>
                      <w:sz w:val="28"/>
                      <w:szCs w:val="28"/>
                    </w:rPr>
                    <w:t>Оценка соответствия потребления энергоресурсов установленным нормам по поступающим данным на панель управления</w:t>
                  </w:r>
                </w:p>
                <w:p w:rsidR="0069753E" w:rsidRPr="0069753E" w:rsidRDefault="00674568" w:rsidP="00674568">
                  <w:pPr>
                    <w:pStyle w:val="-11"/>
                    <w:ind w:left="0"/>
                    <w:jc w:val="both"/>
                    <w:rPr>
                      <w:bCs/>
                      <w:szCs w:val="28"/>
                    </w:rPr>
                  </w:pPr>
                  <w:r w:rsidRPr="00D83919">
                    <w:rPr>
                      <w:b/>
                      <w:bCs/>
                      <w:szCs w:val="28"/>
                    </w:rPr>
                    <w:t>ТД8</w:t>
                  </w:r>
                  <w:r>
                    <w:rPr>
                      <w:bCs/>
                      <w:szCs w:val="28"/>
                    </w:rPr>
                    <w:t xml:space="preserve"> </w:t>
                  </w:r>
                  <w:r w:rsidRPr="00D83919">
                    <w:rPr>
                      <w:bCs/>
                      <w:szCs w:val="28"/>
                    </w:rPr>
                    <w:t>Прием заявок о неисправностях инженерного оборудования, оборудования системы учета и регулирования потребления энергоресурсов в жилищно-коммунальном хозяйстве, поступающих от граждан и организаций, и их фиксирование в оперативном журнале</w:t>
                  </w:r>
                </w:p>
              </w:tc>
              <w:tc>
                <w:tcPr>
                  <w:tcW w:w="5534" w:type="dxa"/>
                  <w:vMerge w:val="restart"/>
                </w:tcPr>
                <w:p w:rsidR="00674568" w:rsidRPr="00674568"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t xml:space="preserve">Правильность определения перечня мероприятий (Приложение №1) в соответствии с Постановлением </w:t>
                  </w:r>
                </w:p>
                <w:p w:rsidR="00674568" w:rsidRPr="00674568"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t xml:space="preserve">Правительства от 07.05.2013г. № 354 </w:t>
                  </w:r>
                </w:p>
                <w:p w:rsidR="0069753E" w:rsidRDefault="00674568" w:rsidP="00674568">
                  <w:pPr>
                    <w:spacing w:after="0" w:line="240" w:lineRule="auto"/>
                    <w:jc w:val="both"/>
                    <w:rPr>
                      <w:rFonts w:ascii="Times New Roman" w:hAnsi="Times New Roman"/>
                      <w:bCs/>
                      <w:sz w:val="28"/>
                      <w:szCs w:val="28"/>
                      <w:lang w:eastAsia="ru-RU"/>
                    </w:rPr>
                  </w:pPr>
                  <w:r w:rsidRPr="00674568">
                    <w:rPr>
                      <w:rFonts w:ascii="Times New Roman" w:hAnsi="Times New Roman"/>
                      <w:bCs/>
                      <w:sz w:val="28"/>
                      <w:szCs w:val="28"/>
                      <w:lang w:eastAsia="ru-RU"/>
                    </w:rPr>
                    <w:t>«О предоставлении коммунальных услуг собственникам и нанимателям жилых помещений в многоквартирных домах и жилых домов»</w:t>
                  </w: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Default="0069753E" w:rsidP="0069753E">
                  <w:pPr>
                    <w:spacing w:after="0" w:line="240" w:lineRule="auto"/>
                    <w:jc w:val="center"/>
                    <w:rPr>
                      <w:rFonts w:ascii="Times New Roman" w:hAnsi="Times New Roman"/>
                      <w:bCs/>
                      <w:sz w:val="28"/>
                      <w:szCs w:val="28"/>
                      <w:lang w:eastAsia="ru-RU"/>
                    </w:rPr>
                  </w:pPr>
                </w:p>
                <w:p w:rsidR="0069753E" w:rsidRPr="002C2F1F" w:rsidRDefault="0069753E" w:rsidP="0069753E">
                  <w:pPr>
                    <w:spacing w:after="0" w:line="240" w:lineRule="auto"/>
                    <w:jc w:val="center"/>
                    <w:rPr>
                      <w:rFonts w:ascii="Times New Roman" w:hAnsi="Times New Roman"/>
                      <w:bCs/>
                      <w:sz w:val="28"/>
                      <w:szCs w:val="28"/>
                      <w:lang w:eastAsia="ru-RU"/>
                    </w:rPr>
                  </w:pPr>
                  <w:r w:rsidRPr="00577906">
                    <w:rPr>
                      <w:rFonts w:ascii="Times New Roman" w:hAnsi="Times New Roman"/>
                      <w:bCs/>
                      <w:sz w:val="28"/>
                      <w:szCs w:val="28"/>
                      <w:lang w:eastAsia="ru-RU"/>
                    </w:rPr>
                    <w:t>Критериальное значение – да/нет</w:t>
                  </w:r>
                </w:p>
              </w:tc>
            </w:tr>
            <w:tr w:rsidR="0069753E" w:rsidRPr="002C2F1F" w:rsidTr="0069753E">
              <w:trPr>
                <w:trHeight w:val="322"/>
              </w:trPr>
              <w:tc>
                <w:tcPr>
                  <w:tcW w:w="3964" w:type="dxa"/>
                  <w:vMerge/>
                </w:tcPr>
                <w:p w:rsidR="0069753E" w:rsidRPr="002C2F1F" w:rsidRDefault="0069753E" w:rsidP="0069753E">
                  <w:pPr>
                    <w:spacing w:after="0" w:line="240" w:lineRule="auto"/>
                    <w:rPr>
                      <w:rFonts w:ascii="Times New Roman" w:eastAsia="Calibri" w:hAnsi="Times New Roman"/>
                      <w:bCs/>
                      <w:i/>
                      <w:sz w:val="28"/>
                      <w:szCs w:val="28"/>
                    </w:rPr>
                  </w:pPr>
                </w:p>
              </w:tc>
              <w:tc>
                <w:tcPr>
                  <w:tcW w:w="5534" w:type="dxa"/>
                  <w:vMerge/>
                </w:tcPr>
                <w:p w:rsidR="0069753E" w:rsidRPr="002C2F1F" w:rsidRDefault="0069753E" w:rsidP="0069753E">
                  <w:pPr>
                    <w:spacing w:after="0" w:line="240" w:lineRule="auto"/>
                    <w:jc w:val="both"/>
                    <w:rPr>
                      <w:rFonts w:ascii="Times New Roman" w:eastAsia="Calibri" w:hAnsi="Times New Roman"/>
                      <w:sz w:val="28"/>
                      <w:szCs w:val="28"/>
                    </w:rPr>
                  </w:pPr>
                </w:p>
              </w:tc>
            </w:tr>
          </w:tbl>
          <w:p w:rsidR="0069753E" w:rsidRPr="002C2F1F" w:rsidRDefault="0069753E" w:rsidP="0069753E">
            <w:pPr>
              <w:jc w:val="both"/>
              <w:rPr>
                <w:rFonts w:ascii="Times New Roman" w:hAnsi="Times New Roman"/>
                <w:bCs/>
                <w:sz w:val="28"/>
                <w:szCs w:val="28"/>
                <w:lang w:eastAsia="ru-RU"/>
              </w:rPr>
            </w:pPr>
          </w:p>
        </w:tc>
      </w:tr>
    </w:tbl>
    <w:p w:rsidR="0069753E" w:rsidRPr="002C2F1F" w:rsidRDefault="0069753E" w:rsidP="0069753E">
      <w:pPr>
        <w:spacing w:before="240" w:after="0"/>
        <w:jc w:val="both"/>
        <w:rPr>
          <w:rFonts w:ascii="Times New Roman" w:hAnsi="Times New Roman"/>
          <w:sz w:val="28"/>
          <w:szCs w:val="28"/>
        </w:rPr>
      </w:pPr>
      <w:r w:rsidRPr="002C2F1F">
        <w:rPr>
          <w:rFonts w:ascii="Times New Roman" w:hAnsi="Times New Roman"/>
          <w:bCs/>
          <w:i/>
          <w:sz w:val="28"/>
          <w:szCs w:val="28"/>
          <w:u w:val="single"/>
          <w:lang w:eastAsia="ru-RU"/>
        </w:rPr>
        <w:t>Условия выполнения задания</w:t>
      </w:r>
    </w:p>
    <w:p w:rsidR="0069753E" w:rsidRPr="002C2F1F" w:rsidRDefault="0069753E" w:rsidP="0069753E">
      <w:pPr>
        <w:spacing w:before="120" w:after="0"/>
        <w:jc w:val="both"/>
        <w:rPr>
          <w:rFonts w:ascii="Times New Roman" w:hAnsi="Times New Roman"/>
          <w:sz w:val="28"/>
          <w:szCs w:val="28"/>
        </w:rPr>
      </w:pPr>
      <w:r w:rsidRPr="002C2F1F">
        <w:rPr>
          <w:rFonts w:ascii="Times New Roman" w:hAnsi="Times New Roman"/>
          <w:sz w:val="28"/>
          <w:szCs w:val="28"/>
        </w:rPr>
        <w:t xml:space="preserve">1. Место (время) выполнения задания: </w:t>
      </w:r>
      <w:r>
        <w:rPr>
          <w:rFonts w:ascii="Times New Roman" w:hAnsi="Times New Roman"/>
          <w:sz w:val="28"/>
          <w:szCs w:val="28"/>
        </w:rPr>
        <w:t>ЦОК</w:t>
      </w:r>
    </w:p>
    <w:p w:rsidR="0069753E" w:rsidRPr="002C2F1F" w:rsidRDefault="0069753E" w:rsidP="0069753E">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674568">
        <w:rPr>
          <w:rFonts w:ascii="Times New Roman" w:hAnsi="Times New Roman"/>
          <w:sz w:val="28"/>
          <w:szCs w:val="28"/>
        </w:rPr>
        <w:t>5</w:t>
      </w:r>
      <w:r>
        <w:rPr>
          <w:rFonts w:ascii="Times New Roman" w:hAnsi="Times New Roman"/>
          <w:sz w:val="28"/>
          <w:szCs w:val="28"/>
        </w:rPr>
        <w:t xml:space="preserve"> мин.</w:t>
      </w:r>
    </w:p>
    <w:p w:rsidR="0069753E" w:rsidRDefault="0069753E" w:rsidP="0069753E">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компьютером</w:t>
      </w:r>
      <w:r>
        <w:rPr>
          <w:rFonts w:ascii="Times New Roman" w:hAnsi="Times New Roman"/>
          <w:sz w:val="28"/>
          <w:szCs w:val="28"/>
        </w:rPr>
        <w:t>;</w:t>
      </w:r>
    </w:p>
    <w:p w:rsidR="0069753E" w:rsidRDefault="0069753E" w:rsidP="0069753E">
      <w:pPr>
        <w:pStyle w:val="a3"/>
        <w:numPr>
          <w:ilvl w:val="0"/>
          <w:numId w:val="4"/>
        </w:numPr>
        <w:spacing w:after="0"/>
        <w:jc w:val="both"/>
        <w:rPr>
          <w:rFonts w:ascii="Times New Roman" w:hAnsi="Times New Roman"/>
          <w:sz w:val="28"/>
          <w:szCs w:val="28"/>
        </w:rPr>
      </w:pPr>
      <w:r w:rsidRPr="0069753E">
        <w:rPr>
          <w:rFonts w:ascii="Times New Roman" w:hAnsi="Times New Roman"/>
          <w:sz w:val="28"/>
          <w:szCs w:val="28"/>
        </w:rPr>
        <w:t xml:space="preserve"> нормативно-правовой базой системы «Консультант+» или иной аналогичной</w:t>
      </w:r>
    </w:p>
    <w:p w:rsidR="00C776A5" w:rsidRDefault="00C776A5" w:rsidP="00C776A5">
      <w:pPr>
        <w:spacing w:before="240" w:after="0"/>
        <w:jc w:val="both"/>
        <w:rPr>
          <w:rFonts w:ascii="Times New Roman" w:hAnsi="Times New Roman"/>
          <w:i/>
          <w:sz w:val="28"/>
          <w:szCs w:val="28"/>
          <w:u w:val="single"/>
        </w:rPr>
      </w:pPr>
    </w:p>
    <w:p w:rsidR="00C776A5" w:rsidRPr="00C776A5" w:rsidRDefault="00C776A5" w:rsidP="00C776A5">
      <w:pPr>
        <w:spacing w:before="240" w:after="0"/>
        <w:jc w:val="both"/>
        <w:rPr>
          <w:rFonts w:ascii="Times New Roman" w:hAnsi="Times New Roman"/>
          <w:i/>
          <w:sz w:val="28"/>
          <w:szCs w:val="28"/>
          <w:u w:val="single"/>
        </w:rPr>
      </w:pPr>
      <w:r w:rsidRPr="00C776A5">
        <w:rPr>
          <w:rFonts w:ascii="Times New Roman" w:hAnsi="Times New Roman"/>
          <w:i/>
          <w:sz w:val="28"/>
          <w:szCs w:val="28"/>
          <w:u w:val="single"/>
        </w:rPr>
        <w:t>Ключ к заданию</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lastRenderedPageBreak/>
        <w:t>1.</w:t>
      </w:r>
      <w:r>
        <w:rPr>
          <w:rFonts w:ascii="Times New Roman" w:hAnsi="Times New Roman"/>
          <w:sz w:val="28"/>
          <w:szCs w:val="28"/>
        </w:rPr>
        <w:t xml:space="preserve"> </w:t>
      </w:r>
      <w:r w:rsidRPr="00C776A5">
        <w:rPr>
          <w:rFonts w:ascii="Times New Roman" w:hAnsi="Times New Roman"/>
          <w:sz w:val="28"/>
          <w:szCs w:val="28"/>
        </w:rPr>
        <w:t>Зарегистрировать заявку с указанием фамилии, имени, отчества заявителя, точный адрес помещения, где обнаружено нарушение качества коммунальной услуги и вид такой коммунальной услуги.</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2.</w:t>
      </w:r>
      <w:r>
        <w:rPr>
          <w:rFonts w:ascii="Times New Roman" w:hAnsi="Times New Roman"/>
          <w:sz w:val="28"/>
          <w:szCs w:val="28"/>
        </w:rPr>
        <w:t xml:space="preserve"> </w:t>
      </w:r>
      <w:r w:rsidRPr="00C776A5">
        <w:rPr>
          <w:rFonts w:ascii="Times New Roman" w:hAnsi="Times New Roman"/>
          <w:sz w:val="28"/>
          <w:szCs w:val="28"/>
        </w:rPr>
        <w:t>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3.</w:t>
      </w:r>
      <w:r>
        <w:rPr>
          <w:rFonts w:ascii="Times New Roman" w:hAnsi="Times New Roman"/>
          <w:sz w:val="28"/>
          <w:szCs w:val="28"/>
        </w:rPr>
        <w:t xml:space="preserve"> </w:t>
      </w:r>
      <w:r w:rsidRPr="00C776A5">
        <w:rPr>
          <w:rFonts w:ascii="Times New Roman" w:hAnsi="Times New Roman"/>
          <w:sz w:val="28"/>
          <w:szCs w:val="28"/>
        </w:rPr>
        <w:t xml:space="preserve">Немедленно сообщить обратившемуся потребителю,  что причины нарушения качества коммунальной услуги возникли во внутридомовых инженерных сетях и сделать соответствующую отметку в журнале регистрации сообщений. </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4.</w:t>
      </w:r>
      <w:r>
        <w:rPr>
          <w:rFonts w:ascii="Times New Roman" w:hAnsi="Times New Roman"/>
          <w:sz w:val="28"/>
          <w:szCs w:val="28"/>
        </w:rPr>
        <w:t xml:space="preserve"> </w:t>
      </w:r>
      <w:r w:rsidRPr="00C776A5">
        <w:rPr>
          <w:rFonts w:ascii="Times New Roman" w:hAnsi="Times New Roman"/>
          <w:sz w:val="28"/>
          <w:szCs w:val="28"/>
        </w:rPr>
        <w:t xml:space="preserve">Согласовать с потребителем дату и время проведения проверки, которая должна быть проведена в месте прохождения границы ответственности. 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w:t>
      </w:r>
    </w:p>
    <w:p w:rsidR="00C776A5" w:rsidRP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5.</w:t>
      </w:r>
      <w:r>
        <w:rPr>
          <w:rFonts w:ascii="Times New Roman" w:hAnsi="Times New Roman"/>
          <w:sz w:val="28"/>
          <w:szCs w:val="28"/>
        </w:rPr>
        <w:t xml:space="preserve"> </w:t>
      </w:r>
      <w:r w:rsidRPr="00C776A5">
        <w:rPr>
          <w:rFonts w:ascii="Times New Roman" w:hAnsi="Times New Roman"/>
          <w:sz w:val="28"/>
          <w:szCs w:val="28"/>
        </w:rPr>
        <w:t>Сообщить  лицу (если оно известно исполнителю), привлеченному собственниками помещений для обслуживания внутридомовых инженерных систем, информацию о нарушении качества коммунальной услуги и времени и месте проверки.</w:t>
      </w:r>
    </w:p>
    <w:p w:rsidR="00C776A5" w:rsidRDefault="00C776A5" w:rsidP="00C776A5">
      <w:pPr>
        <w:pStyle w:val="a3"/>
        <w:spacing w:after="0"/>
        <w:ind w:left="0" w:firstLine="720"/>
        <w:jc w:val="both"/>
        <w:rPr>
          <w:rFonts w:ascii="Times New Roman" w:hAnsi="Times New Roman"/>
          <w:sz w:val="28"/>
          <w:szCs w:val="28"/>
        </w:rPr>
      </w:pPr>
      <w:r w:rsidRPr="00C776A5">
        <w:rPr>
          <w:rFonts w:ascii="Times New Roman" w:hAnsi="Times New Roman"/>
          <w:sz w:val="28"/>
          <w:szCs w:val="28"/>
        </w:rPr>
        <w:t>6.</w:t>
      </w:r>
      <w:r>
        <w:rPr>
          <w:rFonts w:ascii="Times New Roman" w:hAnsi="Times New Roman"/>
          <w:sz w:val="28"/>
          <w:szCs w:val="28"/>
        </w:rPr>
        <w:t xml:space="preserve"> </w:t>
      </w:r>
      <w:r w:rsidRPr="00C776A5">
        <w:rPr>
          <w:rFonts w:ascii="Times New Roman" w:hAnsi="Times New Roman"/>
          <w:sz w:val="28"/>
          <w:szCs w:val="28"/>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9753E" w:rsidRDefault="0069753E" w:rsidP="0069753E">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Pr>
          <w:rFonts w:ascii="Times New Roman" w:hAnsi="Times New Roman"/>
          <w:sz w:val="28"/>
          <w:szCs w:val="28"/>
        </w:rPr>
        <w:t>ых</w:t>
      </w:r>
      <w:r w:rsidRPr="002C2F1F">
        <w:rPr>
          <w:rFonts w:ascii="Times New Roman" w:hAnsi="Times New Roman"/>
          <w:sz w:val="28"/>
          <w:szCs w:val="28"/>
        </w:rPr>
        <w:t xml:space="preserve"> функци</w:t>
      </w:r>
      <w:r>
        <w:rPr>
          <w:rFonts w:ascii="Times New Roman" w:hAnsi="Times New Roman"/>
          <w:sz w:val="28"/>
          <w:szCs w:val="28"/>
        </w:rPr>
        <w:t>й</w:t>
      </w:r>
      <w:r w:rsidRPr="002C2F1F">
        <w:rPr>
          <w:rFonts w:ascii="Times New Roman" w:hAnsi="Times New Roman"/>
          <w:sz w:val="28"/>
          <w:szCs w:val="28"/>
        </w:rPr>
        <w:t xml:space="preserve"> «</w:t>
      </w:r>
      <w:r w:rsidR="00674568" w:rsidRPr="00674568">
        <w:rPr>
          <w:rFonts w:ascii="Times New Roman" w:hAnsi="Times New Roman"/>
          <w:sz w:val="28"/>
          <w:szCs w:val="28"/>
        </w:rPr>
        <w:t>Оценка соответствия потребления энергоресурсов установленным нормам по поступающим данным на панель управления</w:t>
      </w:r>
      <w:r>
        <w:rPr>
          <w:rFonts w:ascii="Times New Roman" w:hAnsi="Times New Roman"/>
          <w:sz w:val="28"/>
          <w:szCs w:val="28"/>
        </w:rPr>
        <w:t>»</w:t>
      </w:r>
      <w:r w:rsidRPr="00331961">
        <w:rPr>
          <w:rFonts w:ascii="Times New Roman" w:hAnsi="Times New Roman"/>
          <w:sz w:val="28"/>
          <w:szCs w:val="28"/>
        </w:rPr>
        <w:t xml:space="preserve"> принимается при условии соответствия выполненного задания одновременно всем критериям оценки.</w:t>
      </w:r>
      <w:r w:rsidRPr="002C2F1F">
        <w:rPr>
          <w:rFonts w:ascii="Times New Roman" w:hAnsi="Times New Roman"/>
          <w:sz w:val="28"/>
          <w:szCs w:val="28"/>
        </w:rPr>
        <w:t xml:space="preserve"> </w:t>
      </w:r>
    </w:p>
    <w:p w:rsidR="00C776A5" w:rsidRDefault="00C776A5" w:rsidP="0069753E">
      <w:pPr>
        <w:spacing w:before="240"/>
        <w:jc w:val="both"/>
        <w:rPr>
          <w:rFonts w:ascii="Times New Roman" w:hAnsi="Times New Roman"/>
          <w:sz w:val="28"/>
          <w:szCs w:val="28"/>
        </w:rPr>
      </w:pPr>
    </w:p>
    <w:p w:rsidR="00C776A5" w:rsidRDefault="00C776A5" w:rsidP="0069753E">
      <w:pPr>
        <w:spacing w:before="240"/>
        <w:jc w:val="both"/>
        <w:rPr>
          <w:rFonts w:ascii="Times New Roman" w:hAnsi="Times New Roman"/>
          <w:sz w:val="28"/>
          <w:szCs w:val="28"/>
        </w:rPr>
      </w:pPr>
    </w:p>
    <w:p w:rsidR="00C776A5" w:rsidRPr="002C2F1F" w:rsidRDefault="00C776A5" w:rsidP="0069753E">
      <w:pPr>
        <w:spacing w:before="240"/>
        <w:jc w:val="both"/>
        <w:rPr>
          <w:rFonts w:ascii="Times New Roman" w:hAnsi="Times New Roman"/>
          <w:sz w:val="28"/>
          <w:szCs w:val="28"/>
        </w:rPr>
      </w:pPr>
    </w:p>
    <w:p w:rsidR="008224B0" w:rsidRPr="00771481" w:rsidRDefault="008224B0" w:rsidP="008224B0">
      <w:pPr>
        <w:pStyle w:val="1"/>
        <w:spacing w:line="240" w:lineRule="auto"/>
        <w:rPr>
          <w:rFonts w:ascii="Times New Roman" w:eastAsia="Times New Roman" w:hAnsi="Times New Roman" w:cs="Times New Roman"/>
          <w:color w:val="auto"/>
          <w:sz w:val="28"/>
          <w:szCs w:val="28"/>
          <w:lang w:eastAsia="ru-RU"/>
        </w:rPr>
      </w:pPr>
      <w:bookmarkStart w:id="27" w:name="_Toc508101497"/>
      <w:bookmarkStart w:id="28" w:name="_GoBack"/>
      <w:bookmarkEnd w:id="28"/>
      <w:r w:rsidRPr="00771481">
        <w:rPr>
          <w:rFonts w:ascii="Times New Roman" w:eastAsia="Times New Roman" w:hAnsi="Times New Roman" w:cs="Times New Roman"/>
          <w:color w:val="auto"/>
          <w:sz w:val="28"/>
          <w:szCs w:val="28"/>
          <w:lang w:eastAsia="ru-RU"/>
        </w:rPr>
        <w:lastRenderedPageBreak/>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27"/>
      <w:r w:rsidRPr="00771481">
        <w:rPr>
          <w:rFonts w:ascii="Times New Roman" w:eastAsia="Times New Roman" w:hAnsi="Times New Roman" w:cs="Times New Roman"/>
          <w:color w:val="auto"/>
          <w:sz w:val="28"/>
          <w:szCs w:val="28"/>
          <w:lang w:eastAsia="ru-RU"/>
        </w:rPr>
        <w:t xml:space="preserve"> </w:t>
      </w:r>
    </w:p>
    <w:p w:rsidR="008224B0" w:rsidRPr="002C2F1F" w:rsidRDefault="008224B0" w:rsidP="008224B0">
      <w:pPr>
        <w:widowControl w:val="0"/>
        <w:autoSpaceDE w:val="0"/>
        <w:autoSpaceDN w:val="0"/>
        <w:spacing w:before="120"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8224B0" w:rsidRPr="002C2F1F" w:rsidRDefault="008224B0" w:rsidP="008224B0">
      <w:pPr>
        <w:widowControl w:val="0"/>
        <w:autoSpaceDE w:val="0"/>
        <w:autoSpaceDN w:val="0"/>
        <w:spacing w:before="60" w:after="0" w:line="240" w:lineRule="auto"/>
        <w:jc w:val="both"/>
        <w:rPr>
          <w:rFonts w:ascii="Times New Roman" w:hAnsi="Times New Roman"/>
          <w:b/>
          <w:sz w:val="28"/>
          <w:szCs w:val="28"/>
          <w:lang w:eastAsia="ru-RU"/>
        </w:rPr>
      </w:pPr>
      <w:r w:rsidRPr="002C2F1F">
        <w:rPr>
          <w:rFonts w:ascii="Times New Roman" w:hAnsi="Times New Roman"/>
          <w:b/>
          <w:sz w:val="28"/>
          <w:szCs w:val="28"/>
          <w:lang w:eastAsia="ru-RU"/>
        </w:rPr>
        <w:t>«</w:t>
      </w:r>
      <w:r w:rsidR="004113E9" w:rsidRPr="004113E9">
        <w:rPr>
          <w:rFonts w:ascii="Times New Roman" w:hAnsi="Times New Roman"/>
          <w:b/>
          <w:sz w:val="28"/>
          <w:szCs w:val="28"/>
          <w:lang w:eastAsia="ru-RU"/>
        </w:rPr>
        <w:t>Старший оператор систем учета и регулирования потребления энергоресурсов</w:t>
      </w:r>
      <w:r w:rsidRPr="002C2F1F">
        <w:rPr>
          <w:rFonts w:ascii="Times New Roman" w:hAnsi="Times New Roman"/>
          <w:b/>
          <w:sz w:val="28"/>
          <w:szCs w:val="28"/>
          <w:lang w:eastAsia="ru-RU"/>
        </w:rPr>
        <w:t>»</w:t>
      </w:r>
      <w:r w:rsidR="00E43055">
        <w:rPr>
          <w:rFonts w:ascii="Times New Roman" w:hAnsi="Times New Roman"/>
          <w:b/>
          <w:sz w:val="28"/>
          <w:szCs w:val="28"/>
          <w:lang w:eastAsia="ru-RU"/>
        </w:rPr>
        <w:t xml:space="preserve"> </w:t>
      </w:r>
      <w:r w:rsidR="00702C9C">
        <w:rPr>
          <w:rFonts w:ascii="Times New Roman" w:hAnsi="Times New Roman"/>
          <w:b/>
          <w:sz w:val="28"/>
          <w:szCs w:val="28"/>
          <w:lang w:eastAsia="ru-RU"/>
        </w:rPr>
        <w:t>5</w:t>
      </w:r>
      <w:r w:rsidR="00E43055">
        <w:rPr>
          <w:rFonts w:ascii="Times New Roman" w:hAnsi="Times New Roman"/>
          <w:b/>
          <w:sz w:val="28"/>
          <w:szCs w:val="28"/>
          <w:lang w:eastAsia="ru-RU"/>
        </w:rPr>
        <w:t>КУ</w:t>
      </w:r>
    </w:p>
    <w:p w:rsidR="008224B0" w:rsidRPr="002C2F1F" w:rsidRDefault="008224B0" w:rsidP="008224B0">
      <w:pPr>
        <w:widowControl w:val="0"/>
        <w:autoSpaceDE w:val="0"/>
        <w:autoSpaceDN w:val="0"/>
        <w:spacing w:after="0" w:line="192" w:lineRule="auto"/>
        <w:jc w:val="both"/>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8224B0" w:rsidRPr="002C2F1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(наименование квалификации)</w:t>
      </w:r>
    </w:p>
    <w:p w:rsidR="008224B0" w:rsidRPr="002C2F1F" w:rsidRDefault="008224B0" w:rsidP="008224B0">
      <w:pPr>
        <w:widowControl w:val="0"/>
        <w:autoSpaceDE w:val="0"/>
        <w:autoSpaceDN w:val="0"/>
        <w:spacing w:after="0" w:line="240" w:lineRule="auto"/>
        <w:jc w:val="both"/>
        <w:rPr>
          <w:rFonts w:ascii="Times New Roman" w:hAnsi="Times New Roman"/>
          <w:sz w:val="28"/>
          <w:szCs w:val="28"/>
          <w:lang w:eastAsia="ru-RU"/>
        </w:rPr>
      </w:pPr>
      <w:r w:rsidRPr="002C2F1F">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8224B0" w:rsidRPr="002C2F1F" w:rsidRDefault="008224B0" w:rsidP="008224B0">
      <w:pPr>
        <w:widowControl w:val="0"/>
        <w:autoSpaceDE w:val="0"/>
        <w:autoSpaceDN w:val="0"/>
        <w:spacing w:after="0" w:line="192" w:lineRule="auto"/>
        <w:jc w:val="both"/>
        <w:rPr>
          <w:rFonts w:ascii="Times New Roman" w:hAnsi="Times New Roman"/>
          <w:sz w:val="28"/>
          <w:szCs w:val="28"/>
          <w:lang w:eastAsia="ru-RU"/>
        </w:rPr>
      </w:pPr>
      <w:r w:rsidRPr="002C2F1F">
        <w:rPr>
          <w:rFonts w:ascii="Times New Roman" w:hAnsi="Times New Roman"/>
          <w:sz w:val="28"/>
          <w:szCs w:val="28"/>
          <w:lang w:eastAsia="ru-RU"/>
        </w:rPr>
        <w:t>__________________________________________________________________</w:t>
      </w:r>
    </w:p>
    <w:p w:rsidR="008224B0" w:rsidRPr="002C2F1F"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2C2F1F">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rsidR="008224B0" w:rsidRDefault="008224B0" w:rsidP="008224B0">
      <w:pPr>
        <w:pStyle w:val="1"/>
        <w:spacing w:before="0"/>
        <w:rPr>
          <w:rFonts w:ascii="Times New Roman" w:eastAsia="Times New Roman" w:hAnsi="Times New Roman" w:cs="Times New Roman"/>
          <w:color w:val="auto"/>
          <w:sz w:val="28"/>
          <w:szCs w:val="28"/>
          <w:lang w:eastAsia="ru-RU"/>
        </w:rPr>
      </w:pPr>
      <w:bookmarkStart w:id="29" w:name="_Toc508101498"/>
      <w:r w:rsidRPr="00771481">
        <w:rPr>
          <w:rFonts w:ascii="Times New Roman" w:eastAsia="Times New Roman" w:hAnsi="Times New Roman" w:cs="Times New Roman"/>
          <w:color w:val="auto"/>
          <w:sz w:val="28"/>
          <w:szCs w:val="28"/>
          <w:lang w:eastAsia="ru-RU"/>
        </w:rPr>
        <w:t xml:space="preserve">14.  Перечень  нормативных  правовых  и иных документов, использованных при подготовке комплекта оценочных средств (при наличии): </w:t>
      </w:r>
      <w:bookmarkEnd w:id="29"/>
      <w:r w:rsidR="008A782D">
        <w:rPr>
          <w:rFonts w:ascii="Times New Roman" w:eastAsia="Times New Roman" w:hAnsi="Times New Roman" w:cs="Times New Roman"/>
          <w:color w:val="auto"/>
          <w:sz w:val="28"/>
          <w:szCs w:val="28"/>
          <w:lang w:eastAsia="ru-RU"/>
        </w:rPr>
        <w:t>‒</w:t>
      </w:r>
    </w:p>
    <w:sectPr w:rsidR="008224B0" w:rsidSect="004E12F3">
      <w:pgSz w:w="11906" w:h="16838"/>
      <w:pgMar w:top="1418" w:right="851"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A5" w:rsidRDefault="001E13A5" w:rsidP="00C34705">
      <w:pPr>
        <w:spacing w:after="0" w:line="240" w:lineRule="auto"/>
      </w:pPr>
      <w:r>
        <w:separator/>
      </w:r>
    </w:p>
  </w:endnote>
  <w:endnote w:type="continuationSeparator" w:id="0">
    <w:p w:rsidR="001E13A5" w:rsidRDefault="001E13A5"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A5" w:rsidRDefault="001E13A5" w:rsidP="00C34705">
      <w:pPr>
        <w:spacing w:after="0" w:line="240" w:lineRule="auto"/>
      </w:pPr>
      <w:r>
        <w:separator/>
      </w:r>
    </w:p>
  </w:footnote>
  <w:footnote w:type="continuationSeparator" w:id="0">
    <w:p w:rsidR="001E13A5" w:rsidRDefault="001E13A5" w:rsidP="00C3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DA9"/>
    <w:multiLevelType w:val="hybridMultilevel"/>
    <w:tmpl w:val="268050D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44848"/>
    <w:multiLevelType w:val="multilevel"/>
    <w:tmpl w:val="6E9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2A21"/>
    <w:multiLevelType w:val="hybridMultilevel"/>
    <w:tmpl w:val="E0909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24300B81"/>
    <w:multiLevelType w:val="hybridMultilevel"/>
    <w:tmpl w:val="005AF9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E360E6"/>
    <w:multiLevelType w:val="hybridMultilevel"/>
    <w:tmpl w:val="807C80DC"/>
    <w:lvl w:ilvl="0" w:tplc="16DA25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B6898"/>
    <w:multiLevelType w:val="hybridMultilevel"/>
    <w:tmpl w:val="A490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97A22"/>
    <w:multiLevelType w:val="multilevel"/>
    <w:tmpl w:val="91C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A31DA"/>
    <w:multiLevelType w:val="multilevel"/>
    <w:tmpl w:val="7E88C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DD2501"/>
    <w:multiLevelType w:val="hybridMultilevel"/>
    <w:tmpl w:val="B0C89392"/>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52E7C"/>
    <w:multiLevelType w:val="multilevel"/>
    <w:tmpl w:val="2F3A3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A44D4"/>
    <w:multiLevelType w:val="hybridMultilevel"/>
    <w:tmpl w:val="A70E57C8"/>
    <w:lvl w:ilvl="0" w:tplc="8F289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A4500"/>
    <w:multiLevelType w:val="hybridMultilevel"/>
    <w:tmpl w:val="B164E060"/>
    <w:lvl w:ilvl="0" w:tplc="31EC7F1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FF75EE0"/>
    <w:multiLevelType w:val="hybridMultilevel"/>
    <w:tmpl w:val="087E3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6EC3753"/>
    <w:multiLevelType w:val="multilevel"/>
    <w:tmpl w:val="365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134B8"/>
    <w:multiLevelType w:val="hybridMultilevel"/>
    <w:tmpl w:val="46EC3D46"/>
    <w:lvl w:ilvl="0" w:tplc="31EC7F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9"/>
  </w:num>
  <w:num w:numId="4">
    <w:abstractNumId w:val="3"/>
  </w:num>
  <w:num w:numId="5">
    <w:abstractNumId w:val="15"/>
  </w:num>
  <w:num w:numId="6">
    <w:abstractNumId w:val="0"/>
  </w:num>
  <w:num w:numId="7">
    <w:abstractNumId w:val="2"/>
  </w:num>
  <w:num w:numId="8">
    <w:abstractNumId w:val="11"/>
  </w:num>
  <w:num w:numId="9">
    <w:abstractNumId w:val="7"/>
  </w:num>
  <w:num w:numId="10">
    <w:abstractNumId w:val="8"/>
  </w:num>
  <w:num w:numId="11">
    <w:abstractNumId w:val="12"/>
  </w:num>
  <w:num w:numId="12">
    <w:abstractNumId w:val="1"/>
  </w:num>
  <w:num w:numId="13">
    <w:abstractNumId w:val="16"/>
  </w:num>
  <w:num w:numId="14">
    <w:abstractNumId w:val="13"/>
  </w:num>
  <w:num w:numId="15">
    <w:abstractNumId w:val="17"/>
  </w:num>
  <w:num w:numId="16">
    <w:abstractNumId w:val="6"/>
  </w:num>
  <w:num w:numId="17">
    <w:abstractNumId w:val="14"/>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3"/>
    <w:rsid w:val="000000F5"/>
    <w:rsid w:val="00000C29"/>
    <w:rsid w:val="0000358D"/>
    <w:rsid w:val="000042C0"/>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306F0"/>
    <w:rsid w:val="00030E62"/>
    <w:rsid w:val="0003321B"/>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5E0C"/>
    <w:rsid w:val="00057ECB"/>
    <w:rsid w:val="000617E2"/>
    <w:rsid w:val="00062043"/>
    <w:rsid w:val="000624AA"/>
    <w:rsid w:val="00063DF7"/>
    <w:rsid w:val="00064C82"/>
    <w:rsid w:val="00065212"/>
    <w:rsid w:val="000657B5"/>
    <w:rsid w:val="000660B1"/>
    <w:rsid w:val="00067C41"/>
    <w:rsid w:val="00071907"/>
    <w:rsid w:val="000737DE"/>
    <w:rsid w:val="0007515B"/>
    <w:rsid w:val="0008234E"/>
    <w:rsid w:val="000833C2"/>
    <w:rsid w:val="00084284"/>
    <w:rsid w:val="000904F2"/>
    <w:rsid w:val="0009248D"/>
    <w:rsid w:val="0009266F"/>
    <w:rsid w:val="00095E7F"/>
    <w:rsid w:val="000A2B42"/>
    <w:rsid w:val="000A54EA"/>
    <w:rsid w:val="000A68DC"/>
    <w:rsid w:val="000A74DD"/>
    <w:rsid w:val="000B0E86"/>
    <w:rsid w:val="000B28E7"/>
    <w:rsid w:val="000B37C5"/>
    <w:rsid w:val="000B5096"/>
    <w:rsid w:val="000B61BE"/>
    <w:rsid w:val="000B63C3"/>
    <w:rsid w:val="000B6802"/>
    <w:rsid w:val="000C0C21"/>
    <w:rsid w:val="000C0EC7"/>
    <w:rsid w:val="000C1524"/>
    <w:rsid w:val="000C15C9"/>
    <w:rsid w:val="000C1E78"/>
    <w:rsid w:val="000C2FC5"/>
    <w:rsid w:val="000C3C3C"/>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53F7"/>
    <w:rsid w:val="000E5DDD"/>
    <w:rsid w:val="000E611E"/>
    <w:rsid w:val="000E7D45"/>
    <w:rsid w:val="000F26C5"/>
    <w:rsid w:val="000F306B"/>
    <w:rsid w:val="000F3FC7"/>
    <w:rsid w:val="0010099B"/>
    <w:rsid w:val="00103028"/>
    <w:rsid w:val="00103941"/>
    <w:rsid w:val="00103F4A"/>
    <w:rsid w:val="00105C0D"/>
    <w:rsid w:val="00106051"/>
    <w:rsid w:val="001079A4"/>
    <w:rsid w:val="00112B95"/>
    <w:rsid w:val="00115294"/>
    <w:rsid w:val="001158AE"/>
    <w:rsid w:val="00122A19"/>
    <w:rsid w:val="00126152"/>
    <w:rsid w:val="0012733D"/>
    <w:rsid w:val="00127C27"/>
    <w:rsid w:val="00127DAC"/>
    <w:rsid w:val="00130540"/>
    <w:rsid w:val="001308AF"/>
    <w:rsid w:val="001323BD"/>
    <w:rsid w:val="00132678"/>
    <w:rsid w:val="0014143F"/>
    <w:rsid w:val="00141D88"/>
    <w:rsid w:val="00143905"/>
    <w:rsid w:val="00146BD9"/>
    <w:rsid w:val="00147B01"/>
    <w:rsid w:val="0015394E"/>
    <w:rsid w:val="00160D27"/>
    <w:rsid w:val="001613B2"/>
    <w:rsid w:val="0016200D"/>
    <w:rsid w:val="00162EC5"/>
    <w:rsid w:val="00163A9A"/>
    <w:rsid w:val="001649EC"/>
    <w:rsid w:val="001660B0"/>
    <w:rsid w:val="00167FF2"/>
    <w:rsid w:val="001702C5"/>
    <w:rsid w:val="00170D5D"/>
    <w:rsid w:val="00171C3E"/>
    <w:rsid w:val="0017387D"/>
    <w:rsid w:val="00174BED"/>
    <w:rsid w:val="00177870"/>
    <w:rsid w:val="0018082F"/>
    <w:rsid w:val="00180BE0"/>
    <w:rsid w:val="00181052"/>
    <w:rsid w:val="001817DA"/>
    <w:rsid w:val="0018196B"/>
    <w:rsid w:val="0018312C"/>
    <w:rsid w:val="0018612D"/>
    <w:rsid w:val="00190978"/>
    <w:rsid w:val="00191700"/>
    <w:rsid w:val="00191D49"/>
    <w:rsid w:val="001957CC"/>
    <w:rsid w:val="00197453"/>
    <w:rsid w:val="00197E02"/>
    <w:rsid w:val="001A15F9"/>
    <w:rsid w:val="001A2066"/>
    <w:rsid w:val="001A5F2D"/>
    <w:rsid w:val="001A7E37"/>
    <w:rsid w:val="001B6429"/>
    <w:rsid w:val="001B6496"/>
    <w:rsid w:val="001B771D"/>
    <w:rsid w:val="001C14C1"/>
    <w:rsid w:val="001C3852"/>
    <w:rsid w:val="001C3D8F"/>
    <w:rsid w:val="001C4ED1"/>
    <w:rsid w:val="001C59C6"/>
    <w:rsid w:val="001C6D3E"/>
    <w:rsid w:val="001C76DC"/>
    <w:rsid w:val="001D1FB8"/>
    <w:rsid w:val="001D21CF"/>
    <w:rsid w:val="001D45E2"/>
    <w:rsid w:val="001D46C7"/>
    <w:rsid w:val="001D48E0"/>
    <w:rsid w:val="001D5746"/>
    <w:rsid w:val="001D5DC2"/>
    <w:rsid w:val="001D61B7"/>
    <w:rsid w:val="001D77B7"/>
    <w:rsid w:val="001D78C7"/>
    <w:rsid w:val="001D7B4B"/>
    <w:rsid w:val="001E13A5"/>
    <w:rsid w:val="001E1BEC"/>
    <w:rsid w:val="001E298C"/>
    <w:rsid w:val="001E331A"/>
    <w:rsid w:val="001E5FCF"/>
    <w:rsid w:val="001F2EB4"/>
    <w:rsid w:val="001F3BE8"/>
    <w:rsid w:val="0020085E"/>
    <w:rsid w:val="00201DEB"/>
    <w:rsid w:val="0020272F"/>
    <w:rsid w:val="002037F0"/>
    <w:rsid w:val="00203D33"/>
    <w:rsid w:val="00204E32"/>
    <w:rsid w:val="00207E4E"/>
    <w:rsid w:val="00210A55"/>
    <w:rsid w:val="00213BEB"/>
    <w:rsid w:val="00214D73"/>
    <w:rsid w:val="002151EE"/>
    <w:rsid w:val="00217056"/>
    <w:rsid w:val="00217790"/>
    <w:rsid w:val="00220E0D"/>
    <w:rsid w:val="00221F8D"/>
    <w:rsid w:val="00222EE0"/>
    <w:rsid w:val="00224A2C"/>
    <w:rsid w:val="002254A8"/>
    <w:rsid w:val="002264CD"/>
    <w:rsid w:val="00226F89"/>
    <w:rsid w:val="00233C39"/>
    <w:rsid w:val="00235A44"/>
    <w:rsid w:val="00236F16"/>
    <w:rsid w:val="00237BCC"/>
    <w:rsid w:val="00240873"/>
    <w:rsid w:val="00240C7A"/>
    <w:rsid w:val="0024171C"/>
    <w:rsid w:val="00242C8D"/>
    <w:rsid w:val="0024338F"/>
    <w:rsid w:val="00243834"/>
    <w:rsid w:val="00243A6D"/>
    <w:rsid w:val="00245E5A"/>
    <w:rsid w:val="0024657D"/>
    <w:rsid w:val="00246C15"/>
    <w:rsid w:val="002507CC"/>
    <w:rsid w:val="002513D1"/>
    <w:rsid w:val="00251C8A"/>
    <w:rsid w:val="00251E95"/>
    <w:rsid w:val="002552EB"/>
    <w:rsid w:val="00256425"/>
    <w:rsid w:val="00257036"/>
    <w:rsid w:val="00257AEC"/>
    <w:rsid w:val="00260C3D"/>
    <w:rsid w:val="00263ECD"/>
    <w:rsid w:val="00265607"/>
    <w:rsid w:val="002661BA"/>
    <w:rsid w:val="00267915"/>
    <w:rsid w:val="00267F42"/>
    <w:rsid w:val="002713D7"/>
    <w:rsid w:val="00273574"/>
    <w:rsid w:val="00275924"/>
    <w:rsid w:val="00275BF9"/>
    <w:rsid w:val="00275E37"/>
    <w:rsid w:val="00276248"/>
    <w:rsid w:val="00277033"/>
    <w:rsid w:val="00277355"/>
    <w:rsid w:val="002830C1"/>
    <w:rsid w:val="00283702"/>
    <w:rsid w:val="00283960"/>
    <w:rsid w:val="002911B2"/>
    <w:rsid w:val="002913B3"/>
    <w:rsid w:val="002916FE"/>
    <w:rsid w:val="00293140"/>
    <w:rsid w:val="002A0D13"/>
    <w:rsid w:val="002A0FBB"/>
    <w:rsid w:val="002A209A"/>
    <w:rsid w:val="002A2800"/>
    <w:rsid w:val="002A3319"/>
    <w:rsid w:val="002A5D53"/>
    <w:rsid w:val="002A6BF3"/>
    <w:rsid w:val="002A7CE1"/>
    <w:rsid w:val="002B01BC"/>
    <w:rsid w:val="002B100A"/>
    <w:rsid w:val="002B10FE"/>
    <w:rsid w:val="002B3268"/>
    <w:rsid w:val="002B5BBA"/>
    <w:rsid w:val="002B67AE"/>
    <w:rsid w:val="002B6DA6"/>
    <w:rsid w:val="002C2F1F"/>
    <w:rsid w:val="002C4F24"/>
    <w:rsid w:val="002C6D83"/>
    <w:rsid w:val="002D1E03"/>
    <w:rsid w:val="002D4F70"/>
    <w:rsid w:val="002D6D23"/>
    <w:rsid w:val="002D7352"/>
    <w:rsid w:val="002E11C1"/>
    <w:rsid w:val="002E1732"/>
    <w:rsid w:val="002E270B"/>
    <w:rsid w:val="002E2B0B"/>
    <w:rsid w:val="002E4EA1"/>
    <w:rsid w:val="002E5E59"/>
    <w:rsid w:val="002E61B4"/>
    <w:rsid w:val="002F0282"/>
    <w:rsid w:val="002F261C"/>
    <w:rsid w:val="002F7C6E"/>
    <w:rsid w:val="00300C45"/>
    <w:rsid w:val="00302034"/>
    <w:rsid w:val="00302DF0"/>
    <w:rsid w:val="0030374E"/>
    <w:rsid w:val="00304B99"/>
    <w:rsid w:val="003058EF"/>
    <w:rsid w:val="00306D8B"/>
    <w:rsid w:val="00307AD9"/>
    <w:rsid w:val="003101CC"/>
    <w:rsid w:val="00310531"/>
    <w:rsid w:val="00310916"/>
    <w:rsid w:val="0031603A"/>
    <w:rsid w:val="0032050F"/>
    <w:rsid w:val="00322328"/>
    <w:rsid w:val="00322F1B"/>
    <w:rsid w:val="003241AD"/>
    <w:rsid w:val="00325910"/>
    <w:rsid w:val="00325F3F"/>
    <w:rsid w:val="00325FF7"/>
    <w:rsid w:val="00331961"/>
    <w:rsid w:val="00331F6C"/>
    <w:rsid w:val="00332FC9"/>
    <w:rsid w:val="003341A1"/>
    <w:rsid w:val="00335105"/>
    <w:rsid w:val="0034191A"/>
    <w:rsid w:val="00343AAA"/>
    <w:rsid w:val="00344BBA"/>
    <w:rsid w:val="00347418"/>
    <w:rsid w:val="0035272C"/>
    <w:rsid w:val="00352C10"/>
    <w:rsid w:val="00354615"/>
    <w:rsid w:val="0035513A"/>
    <w:rsid w:val="00355D62"/>
    <w:rsid w:val="00356FE7"/>
    <w:rsid w:val="00357DCD"/>
    <w:rsid w:val="00362658"/>
    <w:rsid w:val="00362A7B"/>
    <w:rsid w:val="00365607"/>
    <w:rsid w:val="00365B0A"/>
    <w:rsid w:val="00367731"/>
    <w:rsid w:val="00367B1D"/>
    <w:rsid w:val="003707F7"/>
    <w:rsid w:val="00371502"/>
    <w:rsid w:val="00371DA6"/>
    <w:rsid w:val="0037235C"/>
    <w:rsid w:val="00372777"/>
    <w:rsid w:val="00374F4C"/>
    <w:rsid w:val="00376C15"/>
    <w:rsid w:val="00376CFD"/>
    <w:rsid w:val="00377098"/>
    <w:rsid w:val="00377AEE"/>
    <w:rsid w:val="0038034C"/>
    <w:rsid w:val="003813F5"/>
    <w:rsid w:val="00382670"/>
    <w:rsid w:val="00385854"/>
    <w:rsid w:val="00385926"/>
    <w:rsid w:val="00385A12"/>
    <w:rsid w:val="0039138B"/>
    <w:rsid w:val="0039244F"/>
    <w:rsid w:val="00393707"/>
    <w:rsid w:val="0039420C"/>
    <w:rsid w:val="003955C1"/>
    <w:rsid w:val="00396FDA"/>
    <w:rsid w:val="003A0D43"/>
    <w:rsid w:val="003A129D"/>
    <w:rsid w:val="003A1E61"/>
    <w:rsid w:val="003A2042"/>
    <w:rsid w:val="003A2471"/>
    <w:rsid w:val="003A3EA0"/>
    <w:rsid w:val="003A3F3C"/>
    <w:rsid w:val="003A6B88"/>
    <w:rsid w:val="003A74C6"/>
    <w:rsid w:val="003B133C"/>
    <w:rsid w:val="003B28DD"/>
    <w:rsid w:val="003B2A38"/>
    <w:rsid w:val="003B2A58"/>
    <w:rsid w:val="003B2D4F"/>
    <w:rsid w:val="003B7EB7"/>
    <w:rsid w:val="003C054F"/>
    <w:rsid w:val="003C467C"/>
    <w:rsid w:val="003D0B9A"/>
    <w:rsid w:val="003D2EC8"/>
    <w:rsid w:val="003D2EF6"/>
    <w:rsid w:val="003D3159"/>
    <w:rsid w:val="003D328B"/>
    <w:rsid w:val="003D3C03"/>
    <w:rsid w:val="003D6A5D"/>
    <w:rsid w:val="003D7C37"/>
    <w:rsid w:val="003E21E0"/>
    <w:rsid w:val="003E4A31"/>
    <w:rsid w:val="003E5765"/>
    <w:rsid w:val="003E59AD"/>
    <w:rsid w:val="003E6FD0"/>
    <w:rsid w:val="003E7FD8"/>
    <w:rsid w:val="003F088D"/>
    <w:rsid w:val="0040024C"/>
    <w:rsid w:val="00401AA7"/>
    <w:rsid w:val="00404E00"/>
    <w:rsid w:val="00407C3E"/>
    <w:rsid w:val="004113E9"/>
    <w:rsid w:val="004115A8"/>
    <w:rsid w:val="00412994"/>
    <w:rsid w:val="00413A59"/>
    <w:rsid w:val="004144BD"/>
    <w:rsid w:val="00415A5A"/>
    <w:rsid w:val="00416E4E"/>
    <w:rsid w:val="004174B0"/>
    <w:rsid w:val="0042100E"/>
    <w:rsid w:val="0042449D"/>
    <w:rsid w:val="004244F2"/>
    <w:rsid w:val="004304AF"/>
    <w:rsid w:val="00431FE0"/>
    <w:rsid w:val="004328CF"/>
    <w:rsid w:val="00435A2A"/>
    <w:rsid w:val="00435FE2"/>
    <w:rsid w:val="00436E37"/>
    <w:rsid w:val="00437EE6"/>
    <w:rsid w:val="0044098C"/>
    <w:rsid w:val="00440AF5"/>
    <w:rsid w:val="0044124C"/>
    <w:rsid w:val="00441694"/>
    <w:rsid w:val="00441B41"/>
    <w:rsid w:val="004455D9"/>
    <w:rsid w:val="004457B7"/>
    <w:rsid w:val="00446443"/>
    <w:rsid w:val="00447C73"/>
    <w:rsid w:val="00450BCB"/>
    <w:rsid w:val="00452E75"/>
    <w:rsid w:val="00454F38"/>
    <w:rsid w:val="004551CD"/>
    <w:rsid w:val="004553DD"/>
    <w:rsid w:val="00455B97"/>
    <w:rsid w:val="004566CC"/>
    <w:rsid w:val="00456D6F"/>
    <w:rsid w:val="00460DD0"/>
    <w:rsid w:val="004625F1"/>
    <w:rsid w:val="0046380D"/>
    <w:rsid w:val="00463D9F"/>
    <w:rsid w:val="004700A4"/>
    <w:rsid w:val="0047324B"/>
    <w:rsid w:val="00476049"/>
    <w:rsid w:val="004761E9"/>
    <w:rsid w:val="0047771E"/>
    <w:rsid w:val="00482D0B"/>
    <w:rsid w:val="004833F5"/>
    <w:rsid w:val="00483A30"/>
    <w:rsid w:val="004842B7"/>
    <w:rsid w:val="00485523"/>
    <w:rsid w:val="004914AE"/>
    <w:rsid w:val="004935B2"/>
    <w:rsid w:val="004A113D"/>
    <w:rsid w:val="004A271C"/>
    <w:rsid w:val="004A2748"/>
    <w:rsid w:val="004A35AB"/>
    <w:rsid w:val="004A63AE"/>
    <w:rsid w:val="004A7E72"/>
    <w:rsid w:val="004B7D26"/>
    <w:rsid w:val="004C2877"/>
    <w:rsid w:val="004C3F37"/>
    <w:rsid w:val="004C6DEE"/>
    <w:rsid w:val="004D2943"/>
    <w:rsid w:val="004D29FB"/>
    <w:rsid w:val="004D2A90"/>
    <w:rsid w:val="004D378B"/>
    <w:rsid w:val="004D3944"/>
    <w:rsid w:val="004D3DD2"/>
    <w:rsid w:val="004D647E"/>
    <w:rsid w:val="004D73D6"/>
    <w:rsid w:val="004D7C16"/>
    <w:rsid w:val="004E12F3"/>
    <w:rsid w:val="004E2453"/>
    <w:rsid w:val="004E2DD9"/>
    <w:rsid w:val="004E3113"/>
    <w:rsid w:val="004E3656"/>
    <w:rsid w:val="004E4FB6"/>
    <w:rsid w:val="004F62F8"/>
    <w:rsid w:val="004F6960"/>
    <w:rsid w:val="004F7504"/>
    <w:rsid w:val="00500778"/>
    <w:rsid w:val="005009D9"/>
    <w:rsid w:val="00500F84"/>
    <w:rsid w:val="005010B2"/>
    <w:rsid w:val="00502B74"/>
    <w:rsid w:val="00505624"/>
    <w:rsid w:val="00505820"/>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312F7"/>
    <w:rsid w:val="005348FB"/>
    <w:rsid w:val="005362E4"/>
    <w:rsid w:val="00536BB3"/>
    <w:rsid w:val="00537033"/>
    <w:rsid w:val="005400C0"/>
    <w:rsid w:val="00540D2F"/>
    <w:rsid w:val="00542899"/>
    <w:rsid w:val="00546D08"/>
    <w:rsid w:val="00550BDF"/>
    <w:rsid w:val="00550C2E"/>
    <w:rsid w:val="00551062"/>
    <w:rsid w:val="00553764"/>
    <w:rsid w:val="00553DF1"/>
    <w:rsid w:val="005544AA"/>
    <w:rsid w:val="0055756A"/>
    <w:rsid w:val="005575AD"/>
    <w:rsid w:val="00560DAE"/>
    <w:rsid w:val="0056156E"/>
    <w:rsid w:val="00561761"/>
    <w:rsid w:val="00561BD5"/>
    <w:rsid w:val="00566550"/>
    <w:rsid w:val="00567910"/>
    <w:rsid w:val="00567CA2"/>
    <w:rsid w:val="005700D8"/>
    <w:rsid w:val="00570FE9"/>
    <w:rsid w:val="00571233"/>
    <w:rsid w:val="00572117"/>
    <w:rsid w:val="0057222D"/>
    <w:rsid w:val="00573D07"/>
    <w:rsid w:val="00573E83"/>
    <w:rsid w:val="00577906"/>
    <w:rsid w:val="00583E88"/>
    <w:rsid w:val="0058419D"/>
    <w:rsid w:val="005861EE"/>
    <w:rsid w:val="005904A8"/>
    <w:rsid w:val="00591C74"/>
    <w:rsid w:val="00596066"/>
    <w:rsid w:val="00596257"/>
    <w:rsid w:val="005971D9"/>
    <w:rsid w:val="005A10F6"/>
    <w:rsid w:val="005A2D99"/>
    <w:rsid w:val="005A313F"/>
    <w:rsid w:val="005A4720"/>
    <w:rsid w:val="005A4FB7"/>
    <w:rsid w:val="005A521D"/>
    <w:rsid w:val="005A57EE"/>
    <w:rsid w:val="005A636F"/>
    <w:rsid w:val="005A6C6C"/>
    <w:rsid w:val="005A7228"/>
    <w:rsid w:val="005A73DC"/>
    <w:rsid w:val="005B05F7"/>
    <w:rsid w:val="005B1606"/>
    <w:rsid w:val="005B1942"/>
    <w:rsid w:val="005B1C45"/>
    <w:rsid w:val="005B47F1"/>
    <w:rsid w:val="005B79B3"/>
    <w:rsid w:val="005C00EC"/>
    <w:rsid w:val="005C2294"/>
    <w:rsid w:val="005D0B0E"/>
    <w:rsid w:val="005D0BEC"/>
    <w:rsid w:val="005D1FDB"/>
    <w:rsid w:val="005D3749"/>
    <w:rsid w:val="005D384E"/>
    <w:rsid w:val="005D3C4F"/>
    <w:rsid w:val="005D505F"/>
    <w:rsid w:val="005E00C9"/>
    <w:rsid w:val="005E2561"/>
    <w:rsid w:val="005F2101"/>
    <w:rsid w:val="005F2E36"/>
    <w:rsid w:val="005F510C"/>
    <w:rsid w:val="005F5119"/>
    <w:rsid w:val="005F5226"/>
    <w:rsid w:val="0060071A"/>
    <w:rsid w:val="00601DCE"/>
    <w:rsid w:val="00607CC4"/>
    <w:rsid w:val="0061012B"/>
    <w:rsid w:val="00617252"/>
    <w:rsid w:val="0061793F"/>
    <w:rsid w:val="00620900"/>
    <w:rsid w:val="00621ADF"/>
    <w:rsid w:val="006256BF"/>
    <w:rsid w:val="00625CB8"/>
    <w:rsid w:val="00627BFD"/>
    <w:rsid w:val="00637DD9"/>
    <w:rsid w:val="0064378B"/>
    <w:rsid w:val="00643B56"/>
    <w:rsid w:val="006447AA"/>
    <w:rsid w:val="006462FC"/>
    <w:rsid w:val="00646774"/>
    <w:rsid w:val="00650E0B"/>
    <w:rsid w:val="0065200F"/>
    <w:rsid w:val="00655181"/>
    <w:rsid w:val="006557F0"/>
    <w:rsid w:val="0065596A"/>
    <w:rsid w:val="00655FC0"/>
    <w:rsid w:val="00660389"/>
    <w:rsid w:val="00660A78"/>
    <w:rsid w:val="0066355A"/>
    <w:rsid w:val="00663722"/>
    <w:rsid w:val="00663C6B"/>
    <w:rsid w:val="00666210"/>
    <w:rsid w:val="00666561"/>
    <w:rsid w:val="006679D8"/>
    <w:rsid w:val="0067089D"/>
    <w:rsid w:val="00674568"/>
    <w:rsid w:val="006802D9"/>
    <w:rsid w:val="0068259C"/>
    <w:rsid w:val="00682E85"/>
    <w:rsid w:val="00683830"/>
    <w:rsid w:val="00684B6B"/>
    <w:rsid w:val="00686547"/>
    <w:rsid w:val="00690224"/>
    <w:rsid w:val="00690AFD"/>
    <w:rsid w:val="00691FBB"/>
    <w:rsid w:val="0069753E"/>
    <w:rsid w:val="00697C61"/>
    <w:rsid w:val="006A00EF"/>
    <w:rsid w:val="006A7736"/>
    <w:rsid w:val="006B05C5"/>
    <w:rsid w:val="006B7C7B"/>
    <w:rsid w:val="006B7FB2"/>
    <w:rsid w:val="006C0CA3"/>
    <w:rsid w:val="006C15F2"/>
    <w:rsid w:val="006C1BD8"/>
    <w:rsid w:val="006C3AB6"/>
    <w:rsid w:val="006C49EC"/>
    <w:rsid w:val="006C58AF"/>
    <w:rsid w:val="006C6F03"/>
    <w:rsid w:val="006C7CAF"/>
    <w:rsid w:val="006D0749"/>
    <w:rsid w:val="006D1A88"/>
    <w:rsid w:val="006D3EEB"/>
    <w:rsid w:val="006D460E"/>
    <w:rsid w:val="006D7249"/>
    <w:rsid w:val="006E0615"/>
    <w:rsid w:val="006E062A"/>
    <w:rsid w:val="006E3455"/>
    <w:rsid w:val="006E3501"/>
    <w:rsid w:val="006E540D"/>
    <w:rsid w:val="006E5551"/>
    <w:rsid w:val="006E752C"/>
    <w:rsid w:val="006F1193"/>
    <w:rsid w:val="006F149F"/>
    <w:rsid w:val="006F298D"/>
    <w:rsid w:val="006F40D9"/>
    <w:rsid w:val="006F4269"/>
    <w:rsid w:val="006F558C"/>
    <w:rsid w:val="006F6865"/>
    <w:rsid w:val="006F75CD"/>
    <w:rsid w:val="0070011E"/>
    <w:rsid w:val="00701332"/>
    <w:rsid w:val="007018A6"/>
    <w:rsid w:val="00702C9C"/>
    <w:rsid w:val="00703CCD"/>
    <w:rsid w:val="00707A3E"/>
    <w:rsid w:val="00710023"/>
    <w:rsid w:val="007105FE"/>
    <w:rsid w:val="00711757"/>
    <w:rsid w:val="00711768"/>
    <w:rsid w:val="007120B4"/>
    <w:rsid w:val="00712780"/>
    <w:rsid w:val="007146AB"/>
    <w:rsid w:val="00715290"/>
    <w:rsid w:val="00716266"/>
    <w:rsid w:val="007179D1"/>
    <w:rsid w:val="00723A41"/>
    <w:rsid w:val="00724408"/>
    <w:rsid w:val="007248E8"/>
    <w:rsid w:val="00730BA4"/>
    <w:rsid w:val="007320DD"/>
    <w:rsid w:val="007332E9"/>
    <w:rsid w:val="007348D1"/>
    <w:rsid w:val="00736797"/>
    <w:rsid w:val="00736F59"/>
    <w:rsid w:val="00737E35"/>
    <w:rsid w:val="00740BD9"/>
    <w:rsid w:val="007419B9"/>
    <w:rsid w:val="007425F9"/>
    <w:rsid w:val="00743C1F"/>
    <w:rsid w:val="00746300"/>
    <w:rsid w:val="007467A9"/>
    <w:rsid w:val="00752E7B"/>
    <w:rsid w:val="00755DDE"/>
    <w:rsid w:val="00757C45"/>
    <w:rsid w:val="0076213B"/>
    <w:rsid w:val="0076391B"/>
    <w:rsid w:val="00764027"/>
    <w:rsid w:val="007653D5"/>
    <w:rsid w:val="007700F2"/>
    <w:rsid w:val="007710FF"/>
    <w:rsid w:val="00771481"/>
    <w:rsid w:val="00775663"/>
    <w:rsid w:val="00775E27"/>
    <w:rsid w:val="0077624F"/>
    <w:rsid w:val="007763DC"/>
    <w:rsid w:val="00783CD1"/>
    <w:rsid w:val="00784EFE"/>
    <w:rsid w:val="00786D32"/>
    <w:rsid w:val="00787810"/>
    <w:rsid w:val="00787AB0"/>
    <w:rsid w:val="00791C35"/>
    <w:rsid w:val="00791FB9"/>
    <w:rsid w:val="0079229B"/>
    <w:rsid w:val="007922F0"/>
    <w:rsid w:val="007942E6"/>
    <w:rsid w:val="0079448E"/>
    <w:rsid w:val="00794D9E"/>
    <w:rsid w:val="00796E1F"/>
    <w:rsid w:val="007974A7"/>
    <w:rsid w:val="00797986"/>
    <w:rsid w:val="007A1BC7"/>
    <w:rsid w:val="007A2CD8"/>
    <w:rsid w:val="007A382F"/>
    <w:rsid w:val="007A7017"/>
    <w:rsid w:val="007A7223"/>
    <w:rsid w:val="007B064C"/>
    <w:rsid w:val="007B0AEF"/>
    <w:rsid w:val="007B1FCC"/>
    <w:rsid w:val="007B2790"/>
    <w:rsid w:val="007B2F95"/>
    <w:rsid w:val="007B45C6"/>
    <w:rsid w:val="007B47FE"/>
    <w:rsid w:val="007B4A70"/>
    <w:rsid w:val="007B74E7"/>
    <w:rsid w:val="007C1A6E"/>
    <w:rsid w:val="007C1B0E"/>
    <w:rsid w:val="007C3E15"/>
    <w:rsid w:val="007C4F13"/>
    <w:rsid w:val="007C5AC3"/>
    <w:rsid w:val="007C7963"/>
    <w:rsid w:val="007D005D"/>
    <w:rsid w:val="007D26B8"/>
    <w:rsid w:val="007D46A8"/>
    <w:rsid w:val="007D48AD"/>
    <w:rsid w:val="007D56D6"/>
    <w:rsid w:val="007E3D95"/>
    <w:rsid w:val="007E3EB2"/>
    <w:rsid w:val="007E52A7"/>
    <w:rsid w:val="007E6CD3"/>
    <w:rsid w:val="007E78D7"/>
    <w:rsid w:val="007F07E0"/>
    <w:rsid w:val="007F14CD"/>
    <w:rsid w:val="007F2084"/>
    <w:rsid w:val="007F6449"/>
    <w:rsid w:val="007F706E"/>
    <w:rsid w:val="007F71F4"/>
    <w:rsid w:val="008010AD"/>
    <w:rsid w:val="00802A96"/>
    <w:rsid w:val="00804360"/>
    <w:rsid w:val="00804478"/>
    <w:rsid w:val="00805329"/>
    <w:rsid w:val="008115D4"/>
    <w:rsid w:val="00811A7C"/>
    <w:rsid w:val="00812E6B"/>
    <w:rsid w:val="00813C96"/>
    <w:rsid w:val="00814145"/>
    <w:rsid w:val="00816A3E"/>
    <w:rsid w:val="00816CE0"/>
    <w:rsid w:val="0081702B"/>
    <w:rsid w:val="0081736B"/>
    <w:rsid w:val="00821A2B"/>
    <w:rsid w:val="008224B0"/>
    <w:rsid w:val="00823AFA"/>
    <w:rsid w:val="00823D20"/>
    <w:rsid w:val="008246A5"/>
    <w:rsid w:val="00825613"/>
    <w:rsid w:val="0082623E"/>
    <w:rsid w:val="00827815"/>
    <w:rsid w:val="00837788"/>
    <w:rsid w:val="00841B36"/>
    <w:rsid w:val="00842100"/>
    <w:rsid w:val="00843A41"/>
    <w:rsid w:val="008441D4"/>
    <w:rsid w:val="00847572"/>
    <w:rsid w:val="008521D0"/>
    <w:rsid w:val="008538B1"/>
    <w:rsid w:val="008547A5"/>
    <w:rsid w:val="00855E46"/>
    <w:rsid w:val="00857AD4"/>
    <w:rsid w:val="00860DC8"/>
    <w:rsid w:val="00861B04"/>
    <w:rsid w:val="00863D26"/>
    <w:rsid w:val="00864D3B"/>
    <w:rsid w:val="00867125"/>
    <w:rsid w:val="00870B99"/>
    <w:rsid w:val="00870BB6"/>
    <w:rsid w:val="008724CE"/>
    <w:rsid w:val="00876F3D"/>
    <w:rsid w:val="008806E1"/>
    <w:rsid w:val="00880C48"/>
    <w:rsid w:val="0088177F"/>
    <w:rsid w:val="00881A5D"/>
    <w:rsid w:val="00882B6E"/>
    <w:rsid w:val="00883F5A"/>
    <w:rsid w:val="00883F83"/>
    <w:rsid w:val="00886F95"/>
    <w:rsid w:val="008876B9"/>
    <w:rsid w:val="00890801"/>
    <w:rsid w:val="00891322"/>
    <w:rsid w:val="008920BB"/>
    <w:rsid w:val="0089317A"/>
    <w:rsid w:val="0089563D"/>
    <w:rsid w:val="00895A6D"/>
    <w:rsid w:val="00895F6A"/>
    <w:rsid w:val="008968AB"/>
    <w:rsid w:val="008A01F4"/>
    <w:rsid w:val="008A1493"/>
    <w:rsid w:val="008A32C0"/>
    <w:rsid w:val="008A4B9F"/>
    <w:rsid w:val="008A4C3F"/>
    <w:rsid w:val="008A5EB9"/>
    <w:rsid w:val="008A5FAC"/>
    <w:rsid w:val="008A782D"/>
    <w:rsid w:val="008B040F"/>
    <w:rsid w:val="008B2511"/>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605"/>
    <w:rsid w:val="008E20CE"/>
    <w:rsid w:val="008E23CE"/>
    <w:rsid w:val="008E2AEA"/>
    <w:rsid w:val="008E478A"/>
    <w:rsid w:val="008E4E6B"/>
    <w:rsid w:val="008E6EB4"/>
    <w:rsid w:val="008E71E9"/>
    <w:rsid w:val="008E769D"/>
    <w:rsid w:val="008E7A05"/>
    <w:rsid w:val="008F03C4"/>
    <w:rsid w:val="008F1D16"/>
    <w:rsid w:val="008F1D21"/>
    <w:rsid w:val="008F4FBC"/>
    <w:rsid w:val="008F70C4"/>
    <w:rsid w:val="008F7628"/>
    <w:rsid w:val="00903846"/>
    <w:rsid w:val="00904B5D"/>
    <w:rsid w:val="009056E9"/>
    <w:rsid w:val="00906179"/>
    <w:rsid w:val="00906855"/>
    <w:rsid w:val="00906EF5"/>
    <w:rsid w:val="00907632"/>
    <w:rsid w:val="00907754"/>
    <w:rsid w:val="00911EBC"/>
    <w:rsid w:val="00912118"/>
    <w:rsid w:val="00913650"/>
    <w:rsid w:val="00915936"/>
    <w:rsid w:val="00917F40"/>
    <w:rsid w:val="009206D9"/>
    <w:rsid w:val="0092275E"/>
    <w:rsid w:val="00931356"/>
    <w:rsid w:val="00933707"/>
    <w:rsid w:val="00933CDA"/>
    <w:rsid w:val="00934A87"/>
    <w:rsid w:val="00936B14"/>
    <w:rsid w:val="009426B4"/>
    <w:rsid w:val="009433C6"/>
    <w:rsid w:val="00950D85"/>
    <w:rsid w:val="00950E80"/>
    <w:rsid w:val="00952FDF"/>
    <w:rsid w:val="009562A5"/>
    <w:rsid w:val="00957691"/>
    <w:rsid w:val="00962B27"/>
    <w:rsid w:val="00962C98"/>
    <w:rsid w:val="0096311D"/>
    <w:rsid w:val="0096343A"/>
    <w:rsid w:val="00967036"/>
    <w:rsid w:val="00971E5D"/>
    <w:rsid w:val="00971F9D"/>
    <w:rsid w:val="009723F7"/>
    <w:rsid w:val="00973802"/>
    <w:rsid w:val="009739F3"/>
    <w:rsid w:val="00975525"/>
    <w:rsid w:val="00977043"/>
    <w:rsid w:val="009806B8"/>
    <w:rsid w:val="00981453"/>
    <w:rsid w:val="00981519"/>
    <w:rsid w:val="00985548"/>
    <w:rsid w:val="00985827"/>
    <w:rsid w:val="00986C6C"/>
    <w:rsid w:val="0098753D"/>
    <w:rsid w:val="009875E5"/>
    <w:rsid w:val="0099088C"/>
    <w:rsid w:val="00990B01"/>
    <w:rsid w:val="0099134E"/>
    <w:rsid w:val="0099166F"/>
    <w:rsid w:val="00991B96"/>
    <w:rsid w:val="00992A7C"/>
    <w:rsid w:val="00994932"/>
    <w:rsid w:val="009954D9"/>
    <w:rsid w:val="009958F4"/>
    <w:rsid w:val="00997CC4"/>
    <w:rsid w:val="009A1C7B"/>
    <w:rsid w:val="009A3407"/>
    <w:rsid w:val="009A42E6"/>
    <w:rsid w:val="009A54A5"/>
    <w:rsid w:val="009A58E8"/>
    <w:rsid w:val="009A7144"/>
    <w:rsid w:val="009A7CB5"/>
    <w:rsid w:val="009B035C"/>
    <w:rsid w:val="009B070A"/>
    <w:rsid w:val="009B1AFD"/>
    <w:rsid w:val="009B1F54"/>
    <w:rsid w:val="009B3B1A"/>
    <w:rsid w:val="009B5FEE"/>
    <w:rsid w:val="009B6003"/>
    <w:rsid w:val="009B6222"/>
    <w:rsid w:val="009C02FA"/>
    <w:rsid w:val="009C16BA"/>
    <w:rsid w:val="009C3841"/>
    <w:rsid w:val="009C50F9"/>
    <w:rsid w:val="009C6556"/>
    <w:rsid w:val="009C6B5E"/>
    <w:rsid w:val="009C7A20"/>
    <w:rsid w:val="009D0664"/>
    <w:rsid w:val="009D0FF4"/>
    <w:rsid w:val="009D2D66"/>
    <w:rsid w:val="009D3DA2"/>
    <w:rsid w:val="009D4D18"/>
    <w:rsid w:val="009D4FE2"/>
    <w:rsid w:val="009D5032"/>
    <w:rsid w:val="009D6D8C"/>
    <w:rsid w:val="009E0801"/>
    <w:rsid w:val="009E0A25"/>
    <w:rsid w:val="009E261E"/>
    <w:rsid w:val="009E418A"/>
    <w:rsid w:val="009E623A"/>
    <w:rsid w:val="009E682E"/>
    <w:rsid w:val="009E7D1A"/>
    <w:rsid w:val="009F0367"/>
    <w:rsid w:val="009F0A39"/>
    <w:rsid w:val="009F2304"/>
    <w:rsid w:val="009F254C"/>
    <w:rsid w:val="009F5574"/>
    <w:rsid w:val="009F682F"/>
    <w:rsid w:val="009F75F6"/>
    <w:rsid w:val="009F7F07"/>
    <w:rsid w:val="00A0162D"/>
    <w:rsid w:val="00A01E70"/>
    <w:rsid w:val="00A02069"/>
    <w:rsid w:val="00A022AD"/>
    <w:rsid w:val="00A02F30"/>
    <w:rsid w:val="00A033A8"/>
    <w:rsid w:val="00A0444F"/>
    <w:rsid w:val="00A0455D"/>
    <w:rsid w:val="00A048E5"/>
    <w:rsid w:val="00A04C8A"/>
    <w:rsid w:val="00A05C99"/>
    <w:rsid w:val="00A068F1"/>
    <w:rsid w:val="00A06FD9"/>
    <w:rsid w:val="00A130B5"/>
    <w:rsid w:val="00A13ADA"/>
    <w:rsid w:val="00A14504"/>
    <w:rsid w:val="00A158A3"/>
    <w:rsid w:val="00A15D17"/>
    <w:rsid w:val="00A1791C"/>
    <w:rsid w:val="00A22A5D"/>
    <w:rsid w:val="00A23B40"/>
    <w:rsid w:val="00A23E9E"/>
    <w:rsid w:val="00A2400A"/>
    <w:rsid w:val="00A24955"/>
    <w:rsid w:val="00A2508E"/>
    <w:rsid w:val="00A25C2F"/>
    <w:rsid w:val="00A262DE"/>
    <w:rsid w:val="00A26639"/>
    <w:rsid w:val="00A26F17"/>
    <w:rsid w:val="00A27BAB"/>
    <w:rsid w:val="00A3047D"/>
    <w:rsid w:val="00A31758"/>
    <w:rsid w:val="00A31A4E"/>
    <w:rsid w:val="00A32DA2"/>
    <w:rsid w:val="00A34120"/>
    <w:rsid w:val="00A37811"/>
    <w:rsid w:val="00A4260E"/>
    <w:rsid w:val="00A42E64"/>
    <w:rsid w:val="00A43A9E"/>
    <w:rsid w:val="00A4448C"/>
    <w:rsid w:val="00A4528E"/>
    <w:rsid w:val="00A4562A"/>
    <w:rsid w:val="00A469B6"/>
    <w:rsid w:val="00A50131"/>
    <w:rsid w:val="00A5078B"/>
    <w:rsid w:val="00A50A89"/>
    <w:rsid w:val="00A51391"/>
    <w:rsid w:val="00A52609"/>
    <w:rsid w:val="00A5364B"/>
    <w:rsid w:val="00A621A4"/>
    <w:rsid w:val="00A6235E"/>
    <w:rsid w:val="00A62A8C"/>
    <w:rsid w:val="00A6417A"/>
    <w:rsid w:val="00A6440B"/>
    <w:rsid w:val="00A65C41"/>
    <w:rsid w:val="00A66310"/>
    <w:rsid w:val="00A67742"/>
    <w:rsid w:val="00A70A1E"/>
    <w:rsid w:val="00A71BDF"/>
    <w:rsid w:val="00A72535"/>
    <w:rsid w:val="00A72AE6"/>
    <w:rsid w:val="00A72D13"/>
    <w:rsid w:val="00A72DCA"/>
    <w:rsid w:val="00A72F7D"/>
    <w:rsid w:val="00A77084"/>
    <w:rsid w:val="00A806D8"/>
    <w:rsid w:val="00A81072"/>
    <w:rsid w:val="00A81F70"/>
    <w:rsid w:val="00A85A0C"/>
    <w:rsid w:val="00A85CB4"/>
    <w:rsid w:val="00A86461"/>
    <w:rsid w:val="00A87B7C"/>
    <w:rsid w:val="00A91AAA"/>
    <w:rsid w:val="00A922D5"/>
    <w:rsid w:val="00A925D3"/>
    <w:rsid w:val="00A949AC"/>
    <w:rsid w:val="00A9758D"/>
    <w:rsid w:val="00AA49BD"/>
    <w:rsid w:val="00AA51C8"/>
    <w:rsid w:val="00AA6612"/>
    <w:rsid w:val="00AA757D"/>
    <w:rsid w:val="00AB07C0"/>
    <w:rsid w:val="00AB0BD0"/>
    <w:rsid w:val="00AB1680"/>
    <w:rsid w:val="00AB6926"/>
    <w:rsid w:val="00AC2DB9"/>
    <w:rsid w:val="00AC3025"/>
    <w:rsid w:val="00AC3AB9"/>
    <w:rsid w:val="00AC665A"/>
    <w:rsid w:val="00AC6E42"/>
    <w:rsid w:val="00AC7210"/>
    <w:rsid w:val="00AD1775"/>
    <w:rsid w:val="00AD2209"/>
    <w:rsid w:val="00AD2DC6"/>
    <w:rsid w:val="00AD3E5A"/>
    <w:rsid w:val="00AD559F"/>
    <w:rsid w:val="00AD60A0"/>
    <w:rsid w:val="00AD6487"/>
    <w:rsid w:val="00AD79CE"/>
    <w:rsid w:val="00AE0C79"/>
    <w:rsid w:val="00AE22F4"/>
    <w:rsid w:val="00AE2E12"/>
    <w:rsid w:val="00AE454F"/>
    <w:rsid w:val="00AE59D2"/>
    <w:rsid w:val="00AE5F9F"/>
    <w:rsid w:val="00AE633B"/>
    <w:rsid w:val="00AE6434"/>
    <w:rsid w:val="00AE6EE2"/>
    <w:rsid w:val="00AF1C5D"/>
    <w:rsid w:val="00AF3675"/>
    <w:rsid w:val="00AF55BB"/>
    <w:rsid w:val="00AF5875"/>
    <w:rsid w:val="00AF6A72"/>
    <w:rsid w:val="00B03DE9"/>
    <w:rsid w:val="00B03F08"/>
    <w:rsid w:val="00B048FE"/>
    <w:rsid w:val="00B06BB2"/>
    <w:rsid w:val="00B06C18"/>
    <w:rsid w:val="00B10B2D"/>
    <w:rsid w:val="00B1127B"/>
    <w:rsid w:val="00B11606"/>
    <w:rsid w:val="00B1263A"/>
    <w:rsid w:val="00B12809"/>
    <w:rsid w:val="00B13302"/>
    <w:rsid w:val="00B13FB5"/>
    <w:rsid w:val="00B21C30"/>
    <w:rsid w:val="00B21CCF"/>
    <w:rsid w:val="00B23F85"/>
    <w:rsid w:val="00B24BB3"/>
    <w:rsid w:val="00B26083"/>
    <w:rsid w:val="00B262AD"/>
    <w:rsid w:val="00B267A1"/>
    <w:rsid w:val="00B27C21"/>
    <w:rsid w:val="00B33638"/>
    <w:rsid w:val="00B33CFF"/>
    <w:rsid w:val="00B3462D"/>
    <w:rsid w:val="00B3523C"/>
    <w:rsid w:val="00B36F05"/>
    <w:rsid w:val="00B36F36"/>
    <w:rsid w:val="00B43A6F"/>
    <w:rsid w:val="00B47741"/>
    <w:rsid w:val="00B47BC2"/>
    <w:rsid w:val="00B51814"/>
    <w:rsid w:val="00B51905"/>
    <w:rsid w:val="00B53231"/>
    <w:rsid w:val="00B53AB6"/>
    <w:rsid w:val="00B54467"/>
    <w:rsid w:val="00B65335"/>
    <w:rsid w:val="00B70E10"/>
    <w:rsid w:val="00B72CD0"/>
    <w:rsid w:val="00B73226"/>
    <w:rsid w:val="00B73E2C"/>
    <w:rsid w:val="00B74717"/>
    <w:rsid w:val="00B74F5C"/>
    <w:rsid w:val="00B75E3E"/>
    <w:rsid w:val="00B76DA9"/>
    <w:rsid w:val="00B82C96"/>
    <w:rsid w:val="00B82E36"/>
    <w:rsid w:val="00B8423A"/>
    <w:rsid w:val="00B845A1"/>
    <w:rsid w:val="00B85B32"/>
    <w:rsid w:val="00B86FEB"/>
    <w:rsid w:val="00B877AC"/>
    <w:rsid w:val="00B91A40"/>
    <w:rsid w:val="00B93121"/>
    <w:rsid w:val="00B94593"/>
    <w:rsid w:val="00B95C12"/>
    <w:rsid w:val="00B97105"/>
    <w:rsid w:val="00B976D5"/>
    <w:rsid w:val="00B97745"/>
    <w:rsid w:val="00BA2B88"/>
    <w:rsid w:val="00BA4037"/>
    <w:rsid w:val="00BA41AE"/>
    <w:rsid w:val="00BA5EF6"/>
    <w:rsid w:val="00BB154E"/>
    <w:rsid w:val="00BB2DCB"/>
    <w:rsid w:val="00BB4903"/>
    <w:rsid w:val="00BB5B48"/>
    <w:rsid w:val="00BB62BC"/>
    <w:rsid w:val="00BB6A06"/>
    <w:rsid w:val="00BC0977"/>
    <w:rsid w:val="00BC1D4A"/>
    <w:rsid w:val="00BC31BE"/>
    <w:rsid w:val="00BC3AE6"/>
    <w:rsid w:val="00BC4D41"/>
    <w:rsid w:val="00BC4FC6"/>
    <w:rsid w:val="00BC6FAA"/>
    <w:rsid w:val="00BD27A0"/>
    <w:rsid w:val="00BD331C"/>
    <w:rsid w:val="00BD4CDE"/>
    <w:rsid w:val="00BD7683"/>
    <w:rsid w:val="00BD7AE9"/>
    <w:rsid w:val="00BE0597"/>
    <w:rsid w:val="00BE1759"/>
    <w:rsid w:val="00BE1E9C"/>
    <w:rsid w:val="00BE3297"/>
    <w:rsid w:val="00BE3F3C"/>
    <w:rsid w:val="00BF0F3A"/>
    <w:rsid w:val="00BF541F"/>
    <w:rsid w:val="00C00EDB"/>
    <w:rsid w:val="00C02363"/>
    <w:rsid w:val="00C034FB"/>
    <w:rsid w:val="00C038FC"/>
    <w:rsid w:val="00C040ED"/>
    <w:rsid w:val="00C041A7"/>
    <w:rsid w:val="00C05A0D"/>
    <w:rsid w:val="00C06626"/>
    <w:rsid w:val="00C10020"/>
    <w:rsid w:val="00C133EB"/>
    <w:rsid w:val="00C1357E"/>
    <w:rsid w:val="00C13A0C"/>
    <w:rsid w:val="00C14AA1"/>
    <w:rsid w:val="00C15A7F"/>
    <w:rsid w:val="00C15BB5"/>
    <w:rsid w:val="00C15E98"/>
    <w:rsid w:val="00C16AD3"/>
    <w:rsid w:val="00C21031"/>
    <w:rsid w:val="00C21D36"/>
    <w:rsid w:val="00C21EBC"/>
    <w:rsid w:val="00C2402F"/>
    <w:rsid w:val="00C31EA1"/>
    <w:rsid w:val="00C32F8F"/>
    <w:rsid w:val="00C3452D"/>
    <w:rsid w:val="00C34705"/>
    <w:rsid w:val="00C3651C"/>
    <w:rsid w:val="00C37233"/>
    <w:rsid w:val="00C41207"/>
    <w:rsid w:val="00C43A29"/>
    <w:rsid w:val="00C50106"/>
    <w:rsid w:val="00C50C76"/>
    <w:rsid w:val="00C522D1"/>
    <w:rsid w:val="00C52E0E"/>
    <w:rsid w:val="00C560EE"/>
    <w:rsid w:val="00C569D8"/>
    <w:rsid w:val="00C609A1"/>
    <w:rsid w:val="00C62DB3"/>
    <w:rsid w:val="00C63EA9"/>
    <w:rsid w:val="00C66608"/>
    <w:rsid w:val="00C67C02"/>
    <w:rsid w:val="00C704E4"/>
    <w:rsid w:val="00C70E24"/>
    <w:rsid w:val="00C74D75"/>
    <w:rsid w:val="00C776A5"/>
    <w:rsid w:val="00C8601F"/>
    <w:rsid w:val="00C862EC"/>
    <w:rsid w:val="00C900D1"/>
    <w:rsid w:val="00C91640"/>
    <w:rsid w:val="00C918F6"/>
    <w:rsid w:val="00C92C87"/>
    <w:rsid w:val="00C97258"/>
    <w:rsid w:val="00CA0CA3"/>
    <w:rsid w:val="00CA0D5D"/>
    <w:rsid w:val="00CA217D"/>
    <w:rsid w:val="00CA2238"/>
    <w:rsid w:val="00CA243D"/>
    <w:rsid w:val="00CA2686"/>
    <w:rsid w:val="00CA2EAB"/>
    <w:rsid w:val="00CA4430"/>
    <w:rsid w:val="00CA6792"/>
    <w:rsid w:val="00CA7FBE"/>
    <w:rsid w:val="00CB3C67"/>
    <w:rsid w:val="00CB4E2B"/>
    <w:rsid w:val="00CB641E"/>
    <w:rsid w:val="00CC187D"/>
    <w:rsid w:val="00CC529A"/>
    <w:rsid w:val="00CC6CEB"/>
    <w:rsid w:val="00CC6D43"/>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4B29"/>
    <w:rsid w:val="00CF4FD6"/>
    <w:rsid w:val="00CF5469"/>
    <w:rsid w:val="00D03476"/>
    <w:rsid w:val="00D04A99"/>
    <w:rsid w:val="00D11EF7"/>
    <w:rsid w:val="00D135B7"/>
    <w:rsid w:val="00D158FB"/>
    <w:rsid w:val="00D1727E"/>
    <w:rsid w:val="00D17AEE"/>
    <w:rsid w:val="00D20F8A"/>
    <w:rsid w:val="00D216E7"/>
    <w:rsid w:val="00D222E9"/>
    <w:rsid w:val="00D27E4F"/>
    <w:rsid w:val="00D30661"/>
    <w:rsid w:val="00D30AB9"/>
    <w:rsid w:val="00D30F37"/>
    <w:rsid w:val="00D31C4F"/>
    <w:rsid w:val="00D31E83"/>
    <w:rsid w:val="00D32945"/>
    <w:rsid w:val="00D33898"/>
    <w:rsid w:val="00D3419E"/>
    <w:rsid w:val="00D35179"/>
    <w:rsid w:val="00D35C59"/>
    <w:rsid w:val="00D361DC"/>
    <w:rsid w:val="00D41D21"/>
    <w:rsid w:val="00D42E8E"/>
    <w:rsid w:val="00D43C9F"/>
    <w:rsid w:val="00D43E2B"/>
    <w:rsid w:val="00D444FA"/>
    <w:rsid w:val="00D44A4A"/>
    <w:rsid w:val="00D45027"/>
    <w:rsid w:val="00D4575F"/>
    <w:rsid w:val="00D52AC5"/>
    <w:rsid w:val="00D53C41"/>
    <w:rsid w:val="00D53F32"/>
    <w:rsid w:val="00D5546F"/>
    <w:rsid w:val="00D57E80"/>
    <w:rsid w:val="00D57FA5"/>
    <w:rsid w:val="00D60CA8"/>
    <w:rsid w:val="00D61A59"/>
    <w:rsid w:val="00D630A2"/>
    <w:rsid w:val="00D637D6"/>
    <w:rsid w:val="00D63F76"/>
    <w:rsid w:val="00D647AD"/>
    <w:rsid w:val="00D70BB7"/>
    <w:rsid w:val="00D7179D"/>
    <w:rsid w:val="00D724E9"/>
    <w:rsid w:val="00D73A7D"/>
    <w:rsid w:val="00D74682"/>
    <w:rsid w:val="00D74E25"/>
    <w:rsid w:val="00D7569A"/>
    <w:rsid w:val="00D76ECC"/>
    <w:rsid w:val="00D771E9"/>
    <w:rsid w:val="00D77F5B"/>
    <w:rsid w:val="00D8144D"/>
    <w:rsid w:val="00D82C4D"/>
    <w:rsid w:val="00D83919"/>
    <w:rsid w:val="00D85621"/>
    <w:rsid w:val="00D86480"/>
    <w:rsid w:val="00D8684D"/>
    <w:rsid w:val="00D87DCA"/>
    <w:rsid w:val="00D9258B"/>
    <w:rsid w:val="00D926E3"/>
    <w:rsid w:val="00D9379D"/>
    <w:rsid w:val="00D94481"/>
    <w:rsid w:val="00D97189"/>
    <w:rsid w:val="00DA465B"/>
    <w:rsid w:val="00DA5FD1"/>
    <w:rsid w:val="00DA665A"/>
    <w:rsid w:val="00DA682B"/>
    <w:rsid w:val="00DB038F"/>
    <w:rsid w:val="00DB08D4"/>
    <w:rsid w:val="00DB2D78"/>
    <w:rsid w:val="00DB6463"/>
    <w:rsid w:val="00DB7658"/>
    <w:rsid w:val="00DC09C7"/>
    <w:rsid w:val="00DC106E"/>
    <w:rsid w:val="00DC172A"/>
    <w:rsid w:val="00DC320D"/>
    <w:rsid w:val="00DC5DE8"/>
    <w:rsid w:val="00DC7BBE"/>
    <w:rsid w:val="00DD11C1"/>
    <w:rsid w:val="00DD39BD"/>
    <w:rsid w:val="00DD3AF6"/>
    <w:rsid w:val="00DD4A1C"/>
    <w:rsid w:val="00DD4D3D"/>
    <w:rsid w:val="00DE04F4"/>
    <w:rsid w:val="00DE7F7D"/>
    <w:rsid w:val="00DF10C9"/>
    <w:rsid w:val="00DF2E20"/>
    <w:rsid w:val="00DF5AC7"/>
    <w:rsid w:val="00E005DD"/>
    <w:rsid w:val="00E077FB"/>
    <w:rsid w:val="00E11B69"/>
    <w:rsid w:val="00E1213D"/>
    <w:rsid w:val="00E131A0"/>
    <w:rsid w:val="00E1330E"/>
    <w:rsid w:val="00E134E7"/>
    <w:rsid w:val="00E13F49"/>
    <w:rsid w:val="00E200C9"/>
    <w:rsid w:val="00E20955"/>
    <w:rsid w:val="00E21AB2"/>
    <w:rsid w:val="00E21F7A"/>
    <w:rsid w:val="00E2254F"/>
    <w:rsid w:val="00E2340A"/>
    <w:rsid w:val="00E2663B"/>
    <w:rsid w:val="00E278EA"/>
    <w:rsid w:val="00E327F8"/>
    <w:rsid w:val="00E33389"/>
    <w:rsid w:val="00E37794"/>
    <w:rsid w:val="00E41572"/>
    <w:rsid w:val="00E41B0A"/>
    <w:rsid w:val="00E43055"/>
    <w:rsid w:val="00E44136"/>
    <w:rsid w:val="00E4495A"/>
    <w:rsid w:val="00E4781E"/>
    <w:rsid w:val="00E47DB3"/>
    <w:rsid w:val="00E51802"/>
    <w:rsid w:val="00E52169"/>
    <w:rsid w:val="00E523F9"/>
    <w:rsid w:val="00E53980"/>
    <w:rsid w:val="00E54E6C"/>
    <w:rsid w:val="00E555ED"/>
    <w:rsid w:val="00E57E0B"/>
    <w:rsid w:val="00E63E4A"/>
    <w:rsid w:val="00E7005D"/>
    <w:rsid w:val="00E71AB6"/>
    <w:rsid w:val="00E71EE2"/>
    <w:rsid w:val="00E729CF"/>
    <w:rsid w:val="00E72D31"/>
    <w:rsid w:val="00E748A1"/>
    <w:rsid w:val="00E76A4F"/>
    <w:rsid w:val="00E77E09"/>
    <w:rsid w:val="00E827EA"/>
    <w:rsid w:val="00E82E75"/>
    <w:rsid w:val="00E82E93"/>
    <w:rsid w:val="00E8645F"/>
    <w:rsid w:val="00E92D47"/>
    <w:rsid w:val="00E92EA0"/>
    <w:rsid w:val="00E96E14"/>
    <w:rsid w:val="00E96E2D"/>
    <w:rsid w:val="00E97BAE"/>
    <w:rsid w:val="00EA1378"/>
    <w:rsid w:val="00EA44EF"/>
    <w:rsid w:val="00EA4A1A"/>
    <w:rsid w:val="00EA5DD3"/>
    <w:rsid w:val="00EA612B"/>
    <w:rsid w:val="00EA6595"/>
    <w:rsid w:val="00EA71F3"/>
    <w:rsid w:val="00EB298F"/>
    <w:rsid w:val="00EB4373"/>
    <w:rsid w:val="00EC26FB"/>
    <w:rsid w:val="00EC2780"/>
    <w:rsid w:val="00EC3920"/>
    <w:rsid w:val="00EC496A"/>
    <w:rsid w:val="00EC4FA8"/>
    <w:rsid w:val="00EC5491"/>
    <w:rsid w:val="00EC5A1C"/>
    <w:rsid w:val="00ED0566"/>
    <w:rsid w:val="00ED2484"/>
    <w:rsid w:val="00ED6FFF"/>
    <w:rsid w:val="00EE1474"/>
    <w:rsid w:val="00EE163E"/>
    <w:rsid w:val="00EE2626"/>
    <w:rsid w:val="00EE37DE"/>
    <w:rsid w:val="00EE3ACC"/>
    <w:rsid w:val="00EE3E71"/>
    <w:rsid w:val="00EE68A2"/>
    <w:rsid w:val="00EF098F"/>
    <w:rsid w:val="00EF17C0"/>
    <w:rsid w:val="00EF483D"/>
    <w:rsid w:val="00EF4E98"/>
    <w:rsid w:val="00EF643E"/>
    <w:rsid w:val="00F01F25"/>
    <w:rsid w:val="00F0348B"/>
    <w:rsid w:val="00F03A91"/>
    <w:rsid w:val="00F11F6A"/>
    <w:rsid w:val="00F12E94"/>
    <w:rsid w:val="00F13604"/>
    <w:rsid w:val="00F1363B"/>
    <w:rsid w:val="00F14551"/>
    <w:rsid w:val="00F167CB"/>
    <w:rsid w:val="00F17CF9"/>
    <w:rsid w:val="00F200F6"/>
    <w:rsid w:val="00F207A9"/>
    <w:rsid w:val="00F214AE"/>
    <w:rsid w:val="00F21C99"/>
    <w:rsid w:val="00F2388F"/>
    <w:rsid w:val="00F2394C"/>
    <w:rsid w:val="00F241AD"/>
    <w:rsid w:val="00F3251F"/>
    <w:rsid w:val="00F32659"/>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3519"/>
    <w:rsid w:val="00F6396C"/>
    <w:rsid w:val="00F6421B"/>
    <w:rsid w:val="00F6479D"/>
    <w:rsid w:val="00F64A93"/>
    <w:rsid w:val="00F64E14"/>
    <w:rsid w:val="00F661A5"/>
    <w:rsid w:val="00F66DED"/>
    <w:rsid w:val="00F66F04"/>
    <w:rsid w:val="00F70EA5"/>
    <w:rsid w:val="00F76628"/>
    <w:rsid w:val="00F80D8D"/>
    <w:rsid w:val="00F81351"/>
    <w:rsid w:val="00F830A0"/>
    <w:rsid w:val="00F85675"/>
    <w:rsid w:val="00F85E81"/>
    <w:rsid w:val="00F86BFC"/>
    <w:rsid w:val="00F870DA"/>
    <w:rsid w:val="00F87D7C"/>
    <w:rsid w:val="00F90251"/>
    <w:rsid w:val="00F90BD1"/>
    <w:rsid w:val="00F92A60"/>
    <w:rsid w:val="00F92F2A"/>
    <w:rsid w:val="00F9455E"/>
    <w:rsid w:val="00F97DD8"/>
    <w:rsid w:val="00FA69F7"/>
    <w:rsid w:val="00FB038A"/>
    <w:rsid w:val="00FB09E8"/>
    <w:rsid w:val="00FB0A9D"/>
    <w:rsid w:val="00FB11CF"/>
    <w:rsid w:val="00FB11FB"/>
    <w:rsid w:val="00FB2B72"/>
    <w:rsid w:val="00FB3C25"/>
    <w:rsid w:val="00FB4342"/>
    <w:rsid w:val="00FB594F"/>
    <w:rsid w:val="00FB6D12"/>
    <w:rsid w:val="00FC10EB"/>
    <w:rsid w:val="00FC1D20"/>
    <w:rsid w:val="00FC38C2"/>
    <w:rsid w:val="00FC45FA"/>
    <w:rsid w:val="00FD017A"/>
    <w:rsid w:val="00FD1087"/>
    <w:rsid w:val="00FD2045"/>
    <w:rsid w:val="00FD3F12"/>
    <w:rsid w:val="00FD492B"/>
    <w:rsid w:val="00FD4CCC"/>
    <w:rsid w:val="00FD60E1"/>
    <w:rsid w:val="00FD6184"/>
    <w:rsid w:val="00FD7DA0"/>
    <w:rsid w:val="00FE115D"/>
    <w:rsid w:val="00FE11C5"/>
    <w:rsid w:val="00FE3B8B"/>
    <w:rsid w:val="00FE3E64"/>
    <w:rsid w:val="00FE44C4"/>
    <w:rsid w:val="00FE7DFD"/>
    <w:rsid w:val="00FF0E25"/>
    <w:rsid w:val="00FF1D5C"/>
    <w:rsid w:val="00FF26FF"/>
    <w:rsid w:val="00FF4C3D"/>
    <w:rsid w:val="00FF635C"/>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365A5"/>
  <w15:docId w15:val="{4B4D65DA-EAF5-4404-A666-4A3ECECF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68"/>
    <w:rPr>
      <w:rFonts w:cs="Times New Roman"/>
    </w:rPr>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lang w:eastAsia="ru-RU"/>
    </w:rPr>
  </w:style>
  <w:style w:type="paragraph" w:styleId="3">
    <w:name w:val="heading 3"/>
    <w:basedOn w:val="a"/>
    <w:next w:val="a"/>
    <w:link w:val="30"/>
    <w:uiPriority w:val="9"/>
    <w:semiHidden/>
    <w:unhideWhenUsed/>
    <w:qFormat/>
    <w:rsid w:val="00F635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Заголовок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9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iPriority w:val="99"/>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lang w:eastAsia="ru-RU"/>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lang w:eastAsia="ru-RU"/>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cstheme="minorBidi"/>
    </w:rPr>
  </w:style>
  <w:style w:type="character" w:styleId="af9">
    <w:name w:val="Hyperlink"/>
    <w:basedOn w:val="a0"/>
    <w:uiPriority w:val="99"/>
    <w:unhideWhenUsed/>
    <w:rsid w:val="00026071"/>
    <w:rPr>
      <w:color w:val="0000FF" w:themeColor="hyperlink"/>
      <w:u w:val="single"/>
    </w:rPr>
  </w:style>
  <w:style w:type="character" w:customStyle="1" w:styleId="30">
    <w:name w:val="Заголовок 3 Знак"/>
    <w:basedOn w:val="a0"/>
    <w:link w:val="3"/>
    <w:uiPriority w:val="9"/>
    <w:semiHidden/>
    <w:rsid w:val="00F63519"/>
    <w:rPr>
      <w:rFonts w:asciiTheme="majorHAnsi" w:eastAsiaTheme="majorEastAsia" w:hAnsiTheme="majorHAnsi" w:cstheme="majorBidi"/>
      <w:b/>
      <w:bCs/>
      <w:color w:val="4F81BD" w:themeColor="accent1"/>
    </w:rPr>
  </w:style>
  <w:style w:type="character" w:styleId="afa">
    <w:name w:val="Emphasis"/>
    <w:basedOn w:val="a0"/>
    <w:uiPriority w:val="20"/>
    <w:qFormat/>
    <w:rsid w:val="00411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9F76-E7FA-4AAA-8E25-2D89022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5515</Words>
  <Characters>31439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Admin</cp:lastModifiedBy>
  <cp:revision>3</cp:revision>
  <cp:lastPrinted>2016-04-14T13:33:00Z</cp:lastPrinted>
  <dcterms:created xsi:type="dcterms:W3CDTF">2019-04-22T09:44:00Z</dcterms:created>
  <dcterms:modified xsi:type="dcterms:W3CDTF">2019-04-22T09:46:00Z</dcterms:modified>
</cp:coreProperties>
</file>